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5719" w14:textId="77777777" w:rsidR="00AB19ED" w:rsidRDefault="00AB19ED" w:rsidP="00AB19ED">
      <w:pPr>
        <w:jc w:val="center"/>
        <w:rPr>
          <w:b/>
          <w:bCs/>
          <w:sz w:val="28"/>
        </w:rPr>
      </w:pPr>
      <w:r>
        <w:rPr>
          <w:b/>
          <w:bCs/>
          <w:sz w:val="32"/>
        </w:rPr>
        <w:t>Principles for Designing White Accountability Groups:</w:t>
      </w:r>
      <w:r>
        <w:rPr>
          <w:b/>
          <w:bCs/>
          <w:sz w:val="32"/>
        </w:rPr>
        <w:br/>
        <w:t xml:space="preserve"> Meet People Where They Are and Accelerate Development </w:t>
      </w:r>
    </w:p>
    <w:p w14:paraId="5905D68D" w14:textId="38402BB8" w:rsidR="00AB19ED" w:rsidRPr="00426D01" w:rsidRDefault="00AB19ED" w:rsidP="00D22975">
      <w:pPr>
        <w:jc w:val="center"/>
        <w:rPr>
          <w:b/>
          <w:bCs/>
          <w:sz w:val="20"/>
          <w:szCs w:val="15"/>
        </w:rPr>
      </w:pPr>
    </w:p>
    <w:p w14:paraId="1558A8C5" w14:textId="77777777" w:rsidR="00AB19ED" w:rsidRPr="001F4863" w:rsidRDefault="00AB19ED" w:rsidP="00AB19ED">
      <w:pPr>
        <w:jc w:val="center"/>
        <w:rPr>
          <w:rFonts w:ascii="Calibri" w:hAnsi="Calibri" w:cs="Calibri"/>
          <w:b/>
          <w:bCs/>
          <w:i/>
        </w:rPr>
      </w:pPr>
      <w:r w:rsidRPr="001F4863">
        <w:rPr>
          <w:rFonts w:ascii="Calibri" w:hAnsi="Calibri" w:cs="Calibri"/>
          <w:b/>
          <w:bCs/>
        </w:rPr>
        <w:t xml:space="preserve">Developed by Kathy Obear, Ed.D., </w:t>
      </w:r>
      <w:r w:rsidRPr="001F4863">
        <w:rPr>
          <w:rFonts w:ascii="Calibri" w:hAnsi="Calibri" w:cs="Calibri"/>
          <w:b/>
          <w:bCs/>
          <w:i/>
        </w:rPr>
        <w:t>Center for Transformation and Change</w:t>
      </w:r>
    </w:p>
    <w:p w14:paraId="054F4E15" w14:textId="77777777" w:rsidR="00AB19ED" w:rsidRPr="001F4863" w:rsidRDefault="00976FBF" w:rsidP="00AB19ED">
      <w:pPr>
        <w:jc w:val="center"/>
        <w:rPr>
          <w:rFonts w:ascii="Calibri" w:hAnsi="Calibri" w:cs="Calibri"/>
          <w:b/>
          <w:bCs/>
        </w:rPr>
      </w:pPr>
      <w:hyperlink r:id="rId7" w:history="1">
        <w:r w:rsidR="00AB19ED" w:rsidRPr="001F4863">
          <w:rPr>
            <w:rStyle w:val="Hyperlink"/>
            <w:rFonts w:ascii="Calibri" w:hAnsi="Calibri" w:cs="Calibri"/>
            <w:b/>
            <w:bCs/>
          </w:rPr>
          <w:t>www.drkathyobear.com</w:t>
        </w:r>
      </w:hyperlink>
      <w:r w:rsidR="00AB19ED" w:rsidRPr="001F4863">
        <w:rPr>
          <w:rFonts w:ascii="Calibri" w:hAnsi="Calibri" w:cs="Calibri"/>
          <w:b/>
          <w:bCs/>
        </w:rPr>
        <w:t xml:space="preserve">  </w:t>
      </w:r>
    </w:p>
    <w:p w14:paraId="4E733E2A" w14:textId="77777777" w:rsidR="00AB19ED" w:rsidRPr="001F4863" w:rsidRDefault="00AB19ED" w:rsidP="00AB19ED">
      <w:pPr>
        <w:jc w:val="center"/>
        <w:rPr>
          <w:rFonts w:ascii="Calibri" w:hAnsi="Calibri" w:cs="Calibri"/>
          <w:b/>
          <w:bCs/>
        </w:rPr>
      </w:pPr>
      <w:r w:rsidRPr="001F4863">
        <w:rPr>
          <w:rFonts w:ascii="Calibri" w:hAnsi="Calibri" w:cs="Calibri"/>
          <w:b/>
          <w:bCs/>
        </w:rPr>
        <w:t>Based on the work of Drs. Jack Gant and Delyte Frost, EYCA, Path to Competence</w:t>
      </w:r>
      <w:r w:rsidRPr="001F4863">
        <w:rPr>
          <w:rFonts w:ascii="Calibri" w:hAnsi="Calibri" w:cs="Calibri"/>
          <w:b/>
          <w:bCs/>
          <w:sz w:val="32"/>
        </w:rPr>
        <w:t>©</w:t>
      </w:r>
    </w:p>
    <w:p w14:paraId="10D9FA01" w14:textId="77777777" w:rsidR="00AB19ED" w:rsidRDefault="00AB19ED" w:rsidP="00D22975">
      <w:pPr>
        <w:jc w:val="center"/>
        <w:rPr>
          <w:b/>
          <w:bCs/>
          <w:sz w:val="36"/>
        </w:rPr>
      </w:pPr>
    </w:p>
    <w:p w14:paraId="135E99DF" w14:textId="77777777" w:rsidR="00426D01" w:rsidRPr="0008240A" w:rsidRDefault="00426D01" w:rsidP="00426D01">
      <w:pPr>
        <w:autoSpaceDE w:val="0"/>
        <w:autoSpaceDN w:val="0"/>
        <w:adjustRightInd w:val="0"/>
        <w:jc w:val="center"/>
        <w:rPr>
          <w:rFonts w:cstheme="minorHAnsi"/>
          <w:bCs/>
          <w:szCs w:val="18"/>
        </w:rPr>
      </w:pPr>
      <w:r w:rsidRPr="0008240A">
        <w:rPr>
          <w:rFonts w:cstheme="minorHAnsi"/>
          <w:bCs/>
          <w:szCs w:val="18"/>
        </w:rPr>
        <w:t xml:space="preserve">To watch Kathy’s webinar about the </w:t>
      </w:r>
      <w:r w:rsidRPr="0008240A">
        <w:rPr>
          <w:rFonts w:cstheme="minorHAnsi"/>
          <w:b/>
          <w:bCs/>
          <w:i/>
          <w:iCs/>
          <w:sz w:val="26"/>
          <w:szCs w:val="26"/>
        </w:rPr>
        <w:t>Path to Competence</w:t>
      </w:r>
      <w:r w:rsidRPr="0008240A">
        <w:rPr>
          <w:rFonts w:cstheme="minorHAnsi"/>
          <w:sz w:val="26"/>
          <w:szCs w:val="26"/>
        </w:rPr>
        <w:t xml:space="preserve">:  </w:t>
      </w:r>
      <w:hyperlink r:id="rId8" w:history="1">
        <w:r w:rsidRPr="0008240A">
          <w:rPr>
            <w:rFonts w:cstheme="minorHAnsi"/>
            <w:b/>
            <w:bCs/>
            <w:color w:val="0432FF"/>
            <w:sz w:val="26"/>
            <w:szCs w:val="26"/>
            <w:u w:val="single" w:color="DCA10D"/>
          </w:rPr>
          <w:t>https://youtu.be/_6Q61OP58y8</w:t>
        </w:r>
      </w:hyperlink>
    </w:p>
    <w:p w14:paraId="5FA6F335" w14:textId="77777777" w:rsidR="00AB19ED" w:rsidRDefault="00AB19ED" w:rsidP="00D22975">
      <w:pPr>
        <w:jc w:val="center"/>
        <w:rPr>
          <w:b/>
          <w:bCs/>
          <w:sz w:val="36"/>
        </w:rPr>
      </w:pPr>
    </w:p>
    <w:p w14:paraId="6CEF98E7" w14:textId="2592775A" w:rsidR="005F328F" w:rsidRPr="005F328F" w:rsidRDefault="00D22975" w:rsidP="00426D01">
      <w:pPr>
        <w:jc w:val="center"/>
        <w:rPr>
          <w:b/>
          <w:bCs/>
          <w:sz w:val="32"/>
        </w:rPr>
      </w:pPr>
      <w:r w:rsidRPr="00FD1C2E">
        <w:rPr>
          <w:b/>
          <w:bCs/>
          <w:sz w:val="36"/>
        </w:rPr>
        <w:t>Path to Competence©</w:t>
      </w:r>
      <w:r w:rsidR="005F328F" w:rsidRPr="00D22975">
        <w:rPr>
          <w:b/>
          <w:bCs/>
          <w:sz w:val="28"/>
        </w:rPr>
        <w:br/>
      </w:r>
      <w:r w:rsidR="005F328F" w:rsidRPr="005F328F">
        <w:rPr>
          <w:b/>
          <w:bCs/>
          <w:sz w:val="28"/>
        </w:rPr>
        <w:t>Drs. Jack Gant and Delyte Frost</w:t>
      </w:r>
      <w:r w:rsidR="005F328F" w:rsidRPr="005F328F">
        <w:rPr>
          <w:b/>
          <w:bCs/>
          <w:sz w:val="28"/>
        </w:rPr>
        <w:br/>
        <w:t>Elsie Y. Cross Associates</w:t>
      </w:r>
    </w:p>
    <w:p w14:paraId="215DA63A" w14:textId="77777777" w:rsidR="0039661B" w:rsidRDefault="0039661B" w:rsidP="00D22975">
      <w:pPr>
        <w:rPr>
          <w:b/>
          <w:u w:val="single"/>
        </w:rPr>
      </w:pPr>
    </w:p>
    <w:p w14:paraId="20BEB446" w14:textId="77777777" w:rsidR="0039661B" w:rsidRDefault="0039661B" w:rsidP="00D22975">
      <w:pPr>
        <w:rPr>
          <w:b/>
          <w:u w:val="single"/>
        </w:rPr>
      </w:pPr>
      <w:r w:rsidRPr="0039661B">
        <w:rPr>
          <w:b/>
          <w:noProof/>
          <w:u w:val="single"/>
        </w:rPr>
        <w:drawing>
          <wp:inline distT="0" distB="0" distL="0" distR="0" wp14:anchorId="06F72526" wp14:editId="5258EA23">
            <wp:extent cx="5943600" cy="3343275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24782F0-EF31-B44B-A227-6647EC42E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24782F0-EF31-B44B-A227-6647EC42E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938E" w14:textId="77777777" w:rsidR="0039661B" w:rsidRDefault="0039661B" w:rsidP="00D22975">
      <w:pPr>
        <w:rPr>
          <w:b/>
          <w:u w:val="single"/>
        </w:rPr>
      </w:pPr>
    </w:p>
    <w:p w14:paraId="30279C48" w14:textId="77777777" w:rsidR="0039661B" w:rsidRDefault="0039661B" w:rsidP="00D22975">
      <w:pPr>
        <w:rPr>
          <w:b/>
          <w:u w:val="single"/>
        </w:rPr>
      </w:pPr>
    </w:p>
    <w:p w14:paraId="215E139D" w14:textId="3EEB9338" w:rsidR="00D22975" w:rsidRDefault="00D22975" w:rsidP="00D22975">
      <w:r w:rsidRPr="00D22975">
        <w:rPr>
          <w:b/>
          <w:u w:val="single"/>
        </w:rPr>
        <w:t>Directions</w:t>
      </w:r>
      <w:r>
        <w:t xml:space="preserve"> ~ </w:t>
      </w:r>
      <w:r w:rsidR="002A2927">
        <w:rPr>
          <w:b/>
          <w:bCs/>
        </w:rPr>
        <w:t>As you review the worksheet, r</w:t>
      </w:r>
      <w:r w:rsidRPr="00D22975">
        <w:rPr>
          <w:b/>
          <w:bCs/>
        </w:rPr>
        <w:t>eflect &amp; note:</w:t>
      </w:r>
    </w:p>
    <w:p w14:paraId="2A3C743A" w14:textId="77777777" w:rsidR="005F328F" w:rsidRPr="00D22975" w:rsidRDefault="005F328F" w:rsidP="005F328F">
      <w:pPr>
        <w:ind w:left="1440"/>
      </w:pPr>
    </w:p>
    <w:p w14:paraId="6CB7583C" w14:textId="124BD68C" w:rsidR="00AB19ED" w:rsidRDefault="002C719C" w:rsidP="00D22975">
      <w:pPr>
        <w:numPr>
          <w:ilvl w:val="1"/>
          <w:numId w:val="1"/>
        </w:numPr>
      </w:pPr>
      <w:r w:rsidRPr="00D22975">
        <w:t xml:space="preserve">What </w:t>
      </w:r>
      <w:r w:rsidRPr="00D22975">
        <w:rPr>
          <w:b/>
          <w:bCs/>
        </w:rPr>
        <w:t xml:space="preserve">helped you move </w:t>
      </w:r>
      <w:r w:rsidRPr="00D22975">
        <w:t>along your Path</w:t>
      </w:r>
      <w:r w:rsidR="00AB19ED">
        <w:t xml:space="preserve"> when you were in </w:t>
      </w:r>
      <w:r w:rsidR="00AB19ED" w:rsidRPr="00D22975">
        <w:t xml:space="preserve">different places on the </w:t>
      </w:r>
      <w:r w:rsidR="00AB19ED" w:rsidRPr="00D22975">
        <w:rPr>
          <w:b/>
          <w:bCs/>
        </w:rPr>
        <w:t>Path to Competence</w:t>
      </w:r>
      <w:r w:rsidR="00AB19ED" w:rsidRPr="00D22975">
        <w:t>™️</w:t>
      </w:r>
      <w:r w:rsidRPr="00D22975">
        <w:t>?</w:t>
      </w:r>
      <w:r w:rsidR="004C3DEA">
        <w:t xml:space="preserve"> </w:t>
      </w:r>
    </w:p>
    <w:p w14:paraId="02727B8D" w14:textId="77777777" w:rsidR="00AB19ED" w:rsidRDefault="00AB19ED" w:rsidP="00AB19ED">
      <w:pPr>
        <w:ind w:left="1440"/>
      </w:pPr>
    </w:p>
    <w:p w14:paraId="6C43B0B5" w14:textId="7E506172" w:rsidR="009E6BAD" w:rsidRDefault="004C3DEA" w:rsidP="00D22975">
      <w:pPr>
        <w:numPr>
          <w:ilvl w:val="1"/>
          <w:numId w:val="1"/>
        </w:numPr>
      </w:pPr>
      <w:r>
        <w:t>What learning activities supported your development?</w:t>
      </w:r>
      <w:r w:rsidR="00954E2A">
        <w:t xml:space="preserve"> What else may have been useful?</w:t>
      </w:r>
    </w:p>
    <w:p w14:paraId="1C9BB957" w14:textId="317AB9E9" w:rsidR="00A641BC" w:rsidRDefault="00A641BC" w:rsidP="00D22975">
      <w:pPr>
        <w:rPr>
          <w:b/>
          <w:sz w:val="28"/>
          <w:u w:val="single"/>
        </w:rPr>
        <w:sectPr w:rsidR="00A641BC" w:rsidSect="00BC1B6D"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DF2D6" w14:textId="50C0DF85" w:rsidR="00D22975" w:rsidRPr="00E00388" w:rsidRDefault="00AB19ED" w:rsidP="00D22975">
      <w:pPr>
        <w:rPr>
          <w:b/>
          <w:bCs/>
          <w:sz w:val="28"/>
        </w:rPr>
      </w:pPr>
      <w:r>
        <w:rPr>
          <w:b/>
          <w:sz w:val="28"/>
          <w:u w:val="single"/>
        </w:rPr>
        <w:br w:type="column"/>
      </w:r>
      <w:r w:rsidR="00D22975" w:rsidRPr="00E00388">
        <w:rPr>
          <w:b/>
          <w:sz w:val="28"/>
          <w:u w:val="single"/>
        </w:rPr>
        <w:lastRenderedPageBreak/>
        <w:t>Box of Denial</w:t>
      </w:r>
      <w:r w:rsidR="00206D2B" w:rsidRPr="00E00388">
        <w:rPr>
          <w:sz w:val="28"/>
        </w:rPr>
        <w:t xml:space="preserve">: </w:t>
      </w:r>
      <w:r w:rsidR="00206D2B" w:rsidRPr="00E00388">
        <w:rPr>
          <w:b/>
          <w:bCs/>
          <w:sz w:val="28"/>
        </w:rPr>
        <w:t>unaware/ineffective</w:t>
      </w:r>
    </w:p>
    <w:p w14:paraId="6439BE6D" w14:textId="77777777" w:rsidR="00206D2B" w:rsidRDefault="00206D2B" w:rsidP="00D22975"/>
    <w:p w14:paraId="614DA386" w14:textId="11C375B9" w:rsidR="004D3D95" w:rsidRPr="004D3D95" w:rsidRDefault="004D3D95" w:rsidP="004D3D95">
      <w:r w:rsidRPr="004D3D95">
        <w:rPr>
          <w:u w:val="single"/>
        </w:rPr>
        <w:t>Intent of learning activities</w:t>
      </w:r>
      <w:r w:rsidRPr="004D3D95">
        <w:t xml:space="preserve"> if people are in </w:t>
      </w:r>
      <w:r w:rsidR="00F72414">
        <w:t xml:space="preserve">the Box of </w:t>
      </w:r>
      <w:r w:rsidRPr="004D3D95">
        <w:t>Denial</w:t>
      </w:r>
    </w:p>
    <w:p w14:paraId="7A872836" w14:textId="77777777" w:rsidR="004D3D95" w:rsidRPr="004D3D95" w:rsidRDefault="004D3D95" w:rsidP="00E45E13">
      <w:pPr>
        <w:numPr>
          <w:ilvl w:val="1"/>
          <w:numId w:val="15"/>
        </w:numPr>
        <w:tabs>
          <w:tab w:val="clear" w:pos="1440"/>
        </w:tabs>
        <w:ind w:left="720"/>
      </w:pPr>
      <w:r w:rsidRPr="004D3D95">
        <w:t>Increase awareness of dynamics of difference</w:t>
      </w:r>
    </w:p>
    <w:p w14:paraId="2E1EAC55" w14:textId="77777777" w:rsidR="004D3D95" w:rsidRPr="004D3D95" w:rsidRDefault="004D3D95" w:rsidP="00E45E13">
      <w:pPr>
        <w:numPr>
          <w:ilvl w:val="1"/>
          <w:numId w:val="15"/>
        </w:numPr>
        <w:tabs>
          <w:tab w:val="clear" w:pos="1440"/>
        </w:tabs>
        <w:ind w:left="720"/>
      </w:pPr>
      <w:r w:rsidRPr="004D3D95">
        <w:t>Increase awareness of how much they don't know</w:t>
      </w:r>
    </w:p>
    <w:p w14:paraId="3F0D9058" w14:textId="06CAF036" w:rsidR="004D3D95" w:rsidRPr="004D3D95" w:rsidRDefault="004D3D95" w:rsidP="007E1479">
      <w:pPr>
        <w:numPr>
          <w:ilvl w:val="2"/>
          <w:numId w:val="15"/>
        </w:numPr>
        <w:ind w:left="720"/>
      </w:pPr>
      <w:r w:rsidRPr="004D3D95">
        <w:t>Increase their personal willingness to learn</w:t>
      </w:r>
      <w:r w:rsidR="00E45E13">
        <w:t>, k</w:t>
      </w:r>
      <w:r w:rsidRPr="004D3D95">
        <w:t>eep learning,</w:t>
      </w:r>
      <w:r w:rsidR="00E45E13">
        <w:t xml:space="preserve"> and e</w:t>
      </w:r>
      <w:r w:rsidRPr="004D3D95">
        <w:t xml:space="preserve">xpand their knowledge and </w:t>
      </w:r>
      <w:r w:rsidR="00E45E13">
        <w:t>self-</w:t>
      </w:r>
      <w:r w:rsidRPr="004D3D95">
        <w:t>awareness</w:t>
      </w:r>
    </w:p>
    <w:p w14:paraId="164B4EC4" w14:textId="77777777" w:rsidR="00206D2B" w:rsidRDefault="00206D2B" w:rsidP="004D3D95">
      <w:pPr>
        <w:rPr>
          <w:bCs/>
        </w:rPr>
        <w:sectPr w:rsidR="00206D2B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F5C851" w14:textId="228F2B8B" w:rsidR="00A641BC" w:rsidRPr="00A641BC" w:rsidRDefault="00A641BC" w:rsidP="00A641BC">
      <w:pPr>
        <w:numPr>
          <w:ilvl w:val="0"/>
          <w:numId w:val="2"/>
        </w:numPr>
      </w:pPr>
      <w:r w:rsidRPr="00A641BC">
        <w:t xml:space="preserve">Need to </w:t>
      </w:r>
      <w:r w:rsidR="00E45E13">
        <w:t xml:space="preserve">move beyond the Individual Level to </w:t>
      </w:r>
      <w:r w:rsidRPr="00A641BC">
        <w:t xml:space="preserve">recognize and own </w:t>
      </w:r>
      <w:r w:rsidR="00E45E13">
        <w:t xml:space="preserve">the </w:t>
      </w:r>
      <w:r w:rsidRPr="00A641BC">
        <w:t>GROUP Level</w:t>
      </w:r>
    </w:p>
    <w:p w14:paraId="1412B0BB" w14:textId="77777777" w:rsidR="00A641BC" w:rsidRPr="00A641BC" w:rsidRDefault="00A641BC" w:rsidP="00A641BC">
      <w:pPr>
        <w:numPr>
          <w:ilvl w:val="1"/>
          <w:numId w:val="2"/>
        </w:numPr>
      </w:pPr>
      <w:r w:rsidRPr="00A641BC">
        <w:t>Acknowledge existence of bias &amp; prejudice</w:t>
      </w:r>
    </w:p>
    <w:p w14:paraId="2C12BF97" w14:textId="77777777" w:rsidR="00A641BC" w:rsidRPr="00A641BC" w:rsidRDefault="00A641BC" w:rsidP="00A641BC">
      <w:pPr>
        <w:numPr>
          <w:ilvl w:val="1"/>
          <w:numId w:val="2"/>
        </w:numPr>
      </w:pPr>
      <w:r w:rsidRPr="00A641BC">
        <w:t>How these fuel microaggressions</w:t>
      </w:r>
    </w:p>
    <w:p w14:paraId="664CCC89" w14:textId="77777777" w:rsidR="00A641BC" w:rsidRPr="00A641BC" w:rsidRDefault="00A641BC" w:rsidP="00A641BC">
      <w:pPr>
        <w:numPr>
          <w:ilvl w:val="1"/>
          <w:numId w:val="2"/>
        </w:numPr>
      </w:pPr>
      <w:r w:rsidRPr="00A641BC">
        <w:t>Understand common privileged/marginalized dynamics</w:t>
      </w:r>
    </w:p>
    <w:p w14:paraId="65FA568B" w14:textId="77777777" w:rsidR="004D3D95" w:rsidRDefault="004D3D95" w:rsidP="00D22975"/>
    <w:p w14:paraId="4FD706DC" w14:textId="77777777" w:rsidR="00E45E13" w:rsidRPr="00B31A6A" w:rsidRDefault="00E45E13" w:rsidP="00E45E13">
      <w:pPr>
        <w:rPr>
          <w:szCs w:val="22"/>
          <w:u w:val="single"/>
        </w:rPr>
      </w:pPr>
      <w:r w:rsidRPr="00B31A6A">
        <w:rPr>
          <w:szCs w:val="22"/>
          <w:u w:val="single"/>
        </w:rPr>
        <w:t>Possible learning content activities</w:t>
      </w:r>
      <w:r w:rsidRPr="00B31A6A">
        <w:rPr>
          <w:szCs w:val="22"/>
        </w:rPr>
        <w:t>:</w:t>
      </w:r>
    </w:p>
    <w:p w14:paraId="2596A25A" w14:textId="48FE7C7B" w:rsidR="00E45E13" w:rsidRDefault="00E45E13" w:rsidP="00D22975">
      <w:pPr>
        <w:sectPr w:rsidR="00E45E13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ACDA62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 xml:space="preserve">Leader’s framing &amp; expectations </w:t>
      </w:r>
    </w:p>
    <w:p w14:paraId="2F42AB1C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Organization’s mission</w:t>
      </w:r>
    </w:p>
    <w:p w14:paraId="2BAB0BEB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Leadership Case</w:t>
      </w:r>
    </w:p>
    <w:p w14:paraId="5BF4F96E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Your opening</w:t>
      </w:r>
    </w:p>
    <w:p w14:paraId="6011E09A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What is a source of your passion?</w:t>
      </w:r>
    </w:p>
    <w:p w14:paraId="28E26683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What all people deserve, no one deserves</w:t>
      </w:r>
    </w:p>
    <w:p w14:paraId="10837F04" w14:textId="5B5C62B2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Co-create Engag</w:t>
      </w:r>
      <w:r w:rsidR="00F72414">
        <w:t>ing Guidelines</w:t>
      </w:r>
    </w:p>
    <w:p w14:paraId="4E11D2C8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Terms and language</w:t>
      </w:r>
    </w:p>
    <w:p w14:paraId="1CD02590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Relevant statistics</w:t>
      </w:r>
    </w:p>
    <w:p w14:paraId="783DD628" w14:textId="77777777" w:rsidR="00FC0C67" w:rsidRPr="00FC0C67" w:rsidRDefault="00FC0C67" w:rsidP="00FC0C67">
      <w:pPr>
        <w:numPr>
          <w:ilvl w:val="1"/>
          <w:numId w:val="16"/>
        </w:numPr>
      </w:pPr>
      <w:r w:rsidRPr="00FC0C67">
        <w:t>Organization climate, retention, changing demographics</w:t>
      </w:r>
    </w:p>
    <w:p w14:paraId="774DBC5B" w14:textId="77777777" w:rsidR="00FC0C67" w:rsidRPr="00FC0C67" w:rsidRDefault="00FC0C67" w:rsidP="00FC0C67">
      <w:pPr>
        <w:numPr>
          <w:ilvl w:val="1"/>
          <w:numId w:val="16"/>
        </w:numPr>
      </w:pPr>
      <w:r w:rsidRPr="00FC0C67">
        <w:t>Microaggressions, hate crimes in region</w:t>
      </w:r>
    </w:p>
    <w:p w14:paraId="7C3FEAC3" w14:textId="02432FB8" w:rsidR="00FC0C67" w:rsidRPr="00FC0C67" w:rsidRDefault="00FC0C67" w:rsidP="00FC0C67">
      <w:pPr>
        <w:numPr>
          <w:ilvl w:val="1"/>
          <w:numId w:val="16"/>
        </w:numPr>
      </w:pPr>
      <w:r w:rsidRPr="00FC0C67">
        <w:t>National level disparities</w:t>
      </w:r>
    </w:p>
    <w:p w14:paraId="3B1E36D9" w14:textId="77777777" w:rsidR="00FC0C67" w:rsidRP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Socialization stories</w:t>
      </w:r>
    </w:p>
    <w:p w14:paraId="112AEDFD" w14:textId="4195D2DF" w:rsidR="00FC0C67" w:rsidRDefault="00FC0C67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FC0C67">
        <w:t>Recognizing bias activities</w:t>
      </w:r>
    </w:p>
    <w:p w14:paraId="224A0CA9" w14:textId="77777777" w:rsidR="00F72414" w:rsidRPr="00EE5D91" w:rsidRDefault="00F72414" w:rsidP="00F72414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Unproductive meeting behaviors</w:t>
      </w:r>
    </w:p>
    <w:p w14:paraId="0DD482CB" w14:textId="77777777" w:rsidR="00F72414" w:rsidRPr="00EE5D91" w:rsidRDefault="00F72414" w:rsidP="00F72414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Intent &amp; Impact</w:t>
      </w:r>
    </w:p>
    <w:p w14:paraId="2CAA5F98" w14:textId="77777777" w:rsidR="00F72414" w:rsidRPr="00EE5D91" w:rsidRDefault="00F72414" w:rsidP="00F72414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Examples of microaggressions</w:t>
      </w:r>
    </w:p>
    <w:p w14:paraId="2BC79273" w14:textId="4272D0D3" w:rsidR="00F72414" w:rsidRPr="00FC0C67" w:rsidRDefault="00F72414" w:rsidP="00F72414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Video clips of microaggressions</w:t>
      </w:r>
    </w:p>
    <w:p w14:paraId="406DD968" w14:textId="77777777" w:rsidR="00EE5D91" w:rsidRPr="00EE5D91" w:rsidRDefault="00EE5D91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Memoirs of people in marginalized groups</w:t>
      </w:r>
    </w:p>
    <w:p w14:paraId="513A3C4D" w14:textId="5E42F9DD" w:rsidR="00EE5D91" w:rsidRPr="00EE5D91" w:rsidRDefault="00EE5D91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Racism</w:t>
      </w:r>
      <w:r w:rsidR="00311B4F">
        <w:t>/white supremacy</w:t>
      </w:r>
      <w:r w:rsidRPr="00EE5D91">
        <w:t xml:space="preserve"> </w:t>
      </w:r>
      <w:r w:rsidR="00311B4F">
        <w:t>h</w:t>
      </w:r>
      <w:r w:rsidRPr="00EE5D91">
        <w:t xml:space="preserve">istory </w:t>
      </w:r>
      <w:r w:rsidR="00311B4F">
        <w:t>t</w:t>
      </w:r>
      <w:r w:rsidRPr="00EE5D91">
        <w:t>imeline</w:t>
      </w:r>
    </w:p>
    <w:p w14:paraId="422847CA" w14:textId="77777777" w:rsidR="00EE5D91" w:rsidRPr="00EE5D91" w:rsidRDefault="00EE5D91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Gallery of systemic manifestations of racism</w:t>
      </w:r>
    </w:p>
    <w:p w14:paraId="1E56E6DA" w14:textId="6ABC1D9A" w:rsidR="00EE5D91" w:rsidRPr="00EE5D91" w:rsidRDefault="00EE5D91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>Panning media, environments</w:t>
      </w:r>
      <w:r w:rsidR="00F72414">
        <w:t xml:space="preserve"> inside and outside the organizat</w:t>
      </w:r>
      <w:r w:rsidR="00311B4F">
        <w:t>i</w:t>
      </w:r>
      <w:r w:rsidR="00F72414">
        <w:t xml:space="preserve">on </w:t>
      </w:r>
    </w:p>
    <w:p w14:paraId="6F32E750" w14:textId="77777777" w:rsidR="00EE5D91" w:rsidRPr="00EE5D91" w:rsidRDefault="00EE5D91" w:rsidP="003E73C6">
      <w:pPr>
        <w:numPr>
          <w:ilvl w:val="1"/>
          <w:numId w:val="16"/>
        </w:numPr>
        <w:tabs>
          <w:tab w:val="num" w:pos="990"/>
        </w:tabs>
        <w:ind w:left="990"/>
      </w:pPr>
      <w:r w:rsidRPr="00EE5D91">
        <w:t>Bring in many more voices</w:t>
      </w:r>
    </w:p>
    <w:p w14:paraId="0EE0E9C5" w14:textId="77777777" w:rsidR="00EE5D91" w:rsidRPr="00EE5D91" w:rsidRDefault="00EE5D91" w:rsidP="003E73C6">
      <w:pPr>
        <w:numPr>
          <w:ilvl w:val="0"/>
          <w:numId w:val="16"/>
        </w:numPr>
        <w:tabs>
          <w:tab w:val="clear" w:pos="720"/>
          <w:tab w:val="num" w:pos="990"/>
        </w:tabs>
        <w:ind w:left="990"/>
      </w:pPr>
      <w:r w:rsidRPr="00EE5D91">
        <w:t xml:space="preserve">Panels of role models who are further along their Path to Competence™ </w:t>
      </w:r>
    </w:p>
    <w:p w14:paraId="5F9D9455" w14:textId="77777777" w:rsidR="00A641BC" w:rsidRDefault="00A641BC" w:rsidP="00D22975">
      <w:pPr>
        <w:rPr>
          <w:b/>
          <w:sz w:val="28"/>
          <w:u w:val="single"/>
        </w:rPr>
      </w:pPr>
    </w:p>
    <w:p w14:paraId="1EDF285F" w14:textId="5500DE86" w:rsidR="00206D2B" w:rsidRPr="00E00388" w:rsidRDefault="003E73C6" w:rsidP="004D3D95">
      <w:pPr>
        <w:ind w:firstLine="360"/>
        <w:rPr>
          <w:b/>
          <w:sz w:val="28"/>
          <w:u w:val="single"/>
        </w:rPr>
      </w:pPr>
      <w:r>
        <w:rPr>
          <w:b/>
          <w:sz w:val="28"/>
          <w:u w:val="single"/>
        </w:rPr>
        <w:br w:type="column"/>
      </w:r>
      <w:r w:rsidR="00206D2B" w:rsidRPr="00E00388">
        <w:rPr>
          <w:b/>
          <w:sz w:val="28"/>
          <w:u w:val="single"/>
        </w:rPr>
        <w:lastRenderedPageBreak/>
        <w:t>Box of Fear</w:t>
      </w:r>
      <w:r w:rsidR="007F2441">
        <w:rPr>
          <w:b/>
          <w:sz w:val="28"/>
          <w:u w:val="single"/>
        </w:rPr>
        <w:t>:</w:t>
      </w:r>
      <w:r w:rsidR="007F2441" w:rsidRPr="007F2441">
        <w:rPr>
          <w:b/>
          <w:bCs/>
          <w:sz w:val="28"/>
        </w:rPr>
        <w:t xml:space="preserve"> </w:t>
      </w:r>
      <w:r w:rsidR="007F2441" w:rsidRPr="002D0EEF">
        <w:rPr>
          <w:b/>
          <w:bCs/>
          <w:sz w:val="28"/>
        </w:rPr>
        <w:t xml:space="preserve">increasing </w:t>
      </w:r>
      <w:r w:rsidR="007F2441" w:rsidRPr="00E00388">
        <w:rPr>
          <w:b/>
          <w:bCs/>
          <w:sz w:val="28"/>
        </w:rPr>
        <w:t>aware/ineffective</w:t>
      </w:r>
    </w:p>
    <w:p w14:paraId="721C7789" w14:textId="77777777" w:rsidR="00206D2B" w:rsidRDefault="00206D2B" w:rsidP="00D22975"/>
    <w:p w14:paraId="4922B75C" w14:textId="77777777" w:rsidR="00206D2B" w:rsidRDefault="00206D2B" w:rsidP="00895B46">
      <w:pPr>
        <w:ind w:left="720"/>
        <w:rPr>
          <w:bCs/>
        </w:rPr>
        <w:sectPr w:rsidR="00206D2B" w:rsidSect="00A641BC"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336DAA3D" w14:textId="1572B97F" w:rsidR="007B0613" w:rsidRPr="007B0613" w:rsidRDefault="007B0613" w:rsidP="007B0613">
      <w:r w:rsidRPr="007B0613">
        <w:rPr>
          <w:u w:val="single"/>
        </w:rPr>
        <w:t>Intent of learning activities</w:t>
      </w:r>
      <w:r w:rsidR="00522078">
        <w:rPr>
          <w:u w:val="single"/>
        </w:rPr>
        <w:t xml:space="preserve"> if people are in the Box of Fear</w:t>
      </w:r>
      <w:r w:rsidRPr="007B0613">
        <w:t>:</w:t>
      </w:r>
    </w:p>
    <w:p w14:paraId="1128C6E5" w14:textId="77777777" w:rsidR="007B0613" w:rsidRPr="007B0613" w:rsidRDefault="007B0613" w:rsidP="003E73C6">
      <w:pPr>
        <w:numPr>
          <w:ilvl w:val="1"/>
          <w:numId w:val="20"/>
        </w:numPr>
        <w:ind w:left="720"/>
      </w:pPr>
      <w:r w:rsidRPr="007B0613">
        <w:t>Increasing awareness of what they still don’t know</w:t>
      </w:r>
    </w:p>
    <w:p w14:paraId="646305C6" w14:textId="77777777" w:rsidR="007B0613" w:rsidRPr="007B0613" w:rsidRDefault="007B0613" w:rsidP="003E73C6">
      <w:pPr>
        <w:numPr>
          <w:ilvl w:val="1"/>
          <w:numId w:val="20"/>
        </w:numPr>
        <w:ind w:left="720"/>
      </w:pPr>
      <w:r w:rsidRPr="007B0613">
        <w:t>And how ineffective they are</w:t>
      </w:r>
    </w:p>
    <w:p w14:paraId="45E15AD1" w14:textId="77777777" w:rsidR="007B0613" w:rsidRPr="007B0613" w:rsidRDefault="007B0613" w:rsidP="003E73C6">
      <w:pPr>
        <w:numPr>
          <w:ilvl w:val="1"/>
          <w:numId w:val="20"/>
        </w:numPr>
        <w:ind w:left="720"/>
      </w:pPr>
      <w:r w:rsidRPr="007B0613">
        <w:t>Own their fears and emotions</w:t>
      </w:r>
    </w:p>
    <w:p w14:paraId="7165CE41" w14:textId="7813E1A3" w:rsidR="007B0613" w:rsidRPr="007B0613" w:rsidRDefault="007B0613" w:rsidP="003E73C6">
      <w:pPr>
        <w:numPr>
          <w:ilvl w:val="1"/>
          <w:numId w:val="20"/>
        </w:numPr>
        <w:ind w:left="720"/>
      </w:pPr>
      <w:r w:rsidRPr="007B0613">
        <w:t xml:space="preserve">Identify what </w:t>
      </w:r>
      <w:r w:rsidR="00522078">
        <w:t xml:space="preserve">they </w:t>
      </w:r>
      <w:r w:rsidRPr="007B0613">
        <w:t>need to learn</w:t>
      </w:r>
    </w:p>
    <w:p w14:paraId="69A674A5" w14:textId="77777777" w:rsidR="007B0613" w:rsidRPr="007B0613" w:rsidRDefault="007B0613" w:rsidP="003E73C6">
      <w:pPr>
        <w:numPr>
          <w:ilvl w:val="1"/>
          <w:numId w:val="20"/>
        </w:numPr>
        <w:ind w:left="720"/>
      </w:pPr>
      <w:r w:rsidRPr="007B0613">
        <w:t>Expand toolkit</w:t>
      </w:r>
    </w:p>
    <w:p w14:paraId="31D5C079" w14:textId="6E5E503F" w:rsidR="007B0613" w:rsidRDefault="007B0613" w:rsidP="003E73C6">
      <w:pPr>
        <w:numPr>
          <w:ilvl w:val="1"/>
          <w:numId w:val="20"/>
        </w:numPr>
        <w:ind w:left="720"/>
      </w:pPr>
      <w:r w:rsidRPr="007B0613">
        <w:t>Practice, practice, practice</w:t>
      </w:r>
    </w:p>
    <w:p w14:paraId="33397879" w14:textId="3ECF8FE6" w:rsidR="007B0613" w:rsidRDefault="007B0613" w:rsidP="003B5A7B"/>
    <w:p w14:paraId="41D3B1BB" w14:textId="77777777" w:rsidR="003B5A7B" w:rsidRPr="00B31A6A" w:rsidRDefault="003B5A7B" w:rsidP="003B5A7B">
      <w:pPr>
        <w:rPr>
          <w:szCs w:val="22"/>
          <w:u w:val="single"/>
        </w:rPr>
      </w:pPr>
      <w:r w:rsidRPr="00B31A6A">
        <w:rPr>
          <w:szCs w:val="22"/>
          <w:u w:val="single"/>
        </w:rPr>
        <w:t>Possible learning content activities</w:t>
      </w:r>
      <w:r w:rsidRPr="00B31A6A">
        <w:rPr>
          <w:szCs w:val="22"/>
        </w:rPr>
        <w:t>:</w:t>
      </w:r>
    </w:p>
    <w:p w14:paraId="0051F2AD" w14:textId="5AFDCE96" w:rsidR="007B0613" w:rsidRDefault="007B0613" w:rsidP="007B0613">
      <w:pPr>
        <w:numPr>
          <w:ilvl w:val="0"/>
          <w:numId w:val="20"/>
        </w:numPr>
      </w:pPr>
      <w:r w:rsidRPr="007B0613">
        <w:t xml:space="preserve">Co-create </w:t>
      </w:r>
      <w:r w:rsidR="00522078">
        <w:t xml:space="preserve">Engaging </w:t>
      </w:r>
      <w:r w:rsidRPr="007B0613">
        <w:t xml:space="preserve">Guidelines </w:t>
      </w:r>
    </w:p>
    <w:p w14:paraId="55EB2D41" w14:textId="4FD32FA2" w:rsidR="00522078" w:rsidRPr="007B0613" w:rsidRDefault="00522078" w:rsidP="007B0613">
      <w:pPr>
        <w:numPr>
          <w:ilvl w:val="0"/>
          <w:numId w:val="20"/>
        </w:numPr>
      </w:pPr>
      <w:r>
        <w:t>Unproductive reactions in discussions about race and racism</w:t>
      </w:r>
    </w:p>
    <w:p w14:paraId="62D77BDC" w14:textId="120167F5" w:rsidR="007B0613" w:rsidRPr="007B0613" w:rsidRDefault="00522078" w:rsidP="007B0613">
      <w:pPr>
        <w:numPr>
          <w:ilvl w:val="0"/>
          <w:numId w:val="20"/>
        </w:numPr>
      </w:pPr>
      <w:r>
        <w:t>Recognize and respond to unproductive meeting behaviors and m</w:t>
      </w:r>
      <w:r w:rsidR="007B0613" w:rsidRPr="007B0613">
        <w:t xml:space="preserve">icroaggressions </w:t>
      </w:r>
    </w:p>
    <w:p w14:paraId="7FB79CC8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Authentic dialogue about times they did microaggressions</w:t>
      </w:r>
    </w:p>
    <w:p w14:paraId="4206A888" w14:textId="078124BF" w:rsidR="007B0613" w:rsidRPr="007B0613" w:rsidRDefault="007B0613" w:rsidP="007B0613">
      <w:pPr>
        <w:numPr>
          <w:ilvl w:val="0"/>
          <w:numId w:val="20"/>
        </w:numPr>
      </w:pPr>
      <w:r w:rsidRPr="007B0613">
        <w:t xml:space="preserve">Depth of negative impact on People of Color </w:t>
      </w:r>
      <w:r w:rsidR="00522078">
        <w:t>and Indigenous Peoples</w:t>
      </w:r>
    </w:p>
    <w:p w14:paraId="147C3742" w14:textId="77777777" w:rsidR="007B0613" w:rsidRPr="007B0613" w:rsidRDefault="007B0613" w:rsidP="003E73C6">
      <w:pPr>
        <w:numPr>
          <w:ilvl w:val="1"/>
          <w:numId w:val="20"/>
        </w:numPr>
        <w:tabs>
          <w:tab w:val="clear" w:pos="1440"/>
        </w:tabs>
        <w:ind w:left="1350" w:hanging="270"/>
      </w:pPr>
      <w:r w:rsidRPr="007B0613">
        <w:t>Cumulative Impact</w:t>
      </w:r>
    </w:p>
    <w:p w14:paraId="7C60AE3F" w14:textId="77777777" w:rsidR="007B0613" w:rsidRPr="007B0613" w:rsidRDefault="007B0613" w:rsidP="003E73C6">
      <w:pPr>
        <w:numPr>
          <w:ilvl w:val="1"/>
          <w:numId w:val="20"/>
        </w:numPr>
        <w:tabs>
          <w:tab w:val="clear" w:pos="1440"/>
        </w:tabs>
        <w:ind w:left="1350" w:hanging="270"/>
      </w:pPr>
      <w:r w:rsidRPr="007B0613">
        <w:t>Emotional tax and labor</w:t>
      </w:r>
    </w:p>
    <w:p w14:paraId="6B5F7BF7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Impact &amp; Intent</w:t>
      </w:r>
    </w:p>
    <w:p w14:paraId="4923A05A" w14:textId="75432D2F" w:rsidR="007B0613" w:rsidRPr="007B0613" w:rsidRDefault="00522078" w:rsidP="007B0613">
      <w:pPr>
        <w:numPr>
          <w:ilvl w:val="0"/>
          <w:numId w:val="20"/>
        </w:numPr>
      </w:pPr>
      <w:r>
        <w:t xml:space="preserve">Unproductive reactions during difficult conversations </w:t>
      </w:r>
    </w:p>
    <w:p w14:paraId="76CB6CA4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Costs &amp; “benefits” of staying silent, colluding</w:t>
      </w:r>
    </w:p>
    <w:p w14:paraId="7513C882" w14:textId="70DD04CC" w:rsidR="007B0613" w:rsidRPr="007B0613" w:rsidRDefault="007B0613" w:rsidP="007B0613">
      <w:pPr>
        <w:numPr>
          <w:ilvl w:val="0"/>
          <w:numId w:val="20"/>
        </w:numPr>
      </w:pPr>
      <w:r w:rsidRPr="007B0613">
        <w:t>Video clips of effective ways to interrupt</w:t>
      </w:r>
      <w:r w:rsidR="00522078">
        <w:t xml:space="preserve"> microaggressions</w:t>
      </w:r>
    </w:p>
    <w:p w14:paraId="13002A07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Costs &amp; benefits of speaking up effectively</w:t>
      </w:r>
    </w:p>
    <w:p w14:paraId="0858F955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More productive reactions, tools to engage</w:t>
      </w:r>
    </w:p>
    <w:p w14:paraId="5861DA7D" w14:textId="77777777" w:rsidR="007B0613" w:rsidRPr="007B0613" w:rsidRDefault="007B0613" w:rsidP="007B0613">
      <w:pPr>
        <w:numPr>
          <w:ilvl w:val="0"/>
          <w:numId w:val="20"/>
        </w:numPr>
      </w:pPr>
      <w:r w:rsidRPr="007B0613">
        <w:t>Case studies: What could you do? PRACTICE!!!</w:t>
      </w:r>
    </w:p>
    <w:p w14:paraId="6FABDAA7" w14:textId="77777777" w:rsidR="007344B1" w:rsidRPr="007344B1" w:rsidRDefault="007344B1" w:rsidP="007344B1">
      <w:pPr>
        <w:numPr>
          <w:ilvl w:val="0"/>
          <w:numId w:val="20"/>
        </w:numPr>
      </w:pPr>
      <w:r w:rsidRPr="007344B1">
        <w:t>Navigating difficult, triggering situations</w:t>
      </w:r>
    </w:p>
    <w:p w14:paraId="2EF01BB9" w14:textId="04FE7FCE" w:rsidR="007344B1" w:rsidRDefault="00522078" w:rsidP="007344B1">
      <w:pPr>
        <w:numPr>
          <w:ilvl w:val="0"/>
          <w:numId w:val="20"/>
        </w:numPr>
      </w:pPr>
      <w:r>
        <w:t>Recognize and shift</w:t>
      </w:r>
      <w:r w:rsidR="007344B1" w:rsidRPr="007344B1">
        <w:t xml:space="preserve"> unproductive</w:t>
      </w:r>
      <w:r>
        <w:t>, biased</w:t>
      </w:r>
      <w:r w:rsidR="007344B1" w:rsidRPr="007344B1">
        <w:t xml:space="preserve"> thoughts and feelings</w:t>
      </w:r>
    </w:p>
    <w:p w14:paraId="01AC358F" w14:textId="77777777" w:rsidR="00522078" w:rsidRPr="007344B1" w:rsidRDefault="00522078" w:rsidP="00522078">
      <w:pPr>
        <w:numPr>
          <w:ilvl w:val="0"/>
          <w:numId w:val="20"/>
        </w:numPr>
      </w:pPr>
      <w:r w:rsidRPr="007344B1">
        <w:t>Identify and own unproductive, racist behaviors</w:t>
      </w:r>
    </w:p>
    <w:p w14:paraId="3279B1F1" w14:textId="40EF2D1E" w:rsidR="00522078" w:rsidRPr="007344B1" w:rsidRDefault="00522078" w:rsidP="00522078">
      <w:pPr>
        <w:numPr>
          <w:ilvl w:val="0"/>
          <w:numId w:val="20"/>
        </w:numPr>
      </w:pPr>
      <w:r w:rsidRPr="007344B1">
        <w:t>Skill building, practice to interrupt self, others</w:t>
      </w:r>
    </w:p>
    <w:p w14:paraId="4C646724" w14:textId="77777777" w:rsidR="007344B1" w:rsidRPr="007344B1" w:rsidRDefault="007344B1" w:rsidP="007344B1">
      <w:pPr>
        <w:numPr>
          <w:ilvl w:val="0"/>
          <w:numId w:val="20"/>
        </w:numPr>
      </w:pPr>
      <w:r w:rsidRPr="007344B1">
        <w:t xml:space="preserve">How to recover after missteps </w:t>
      </w:r>
    </w:p>
    <w:p w14:paraId="42D5AF3D" w14:textId="77777777" w:rsidR="007344B1" w:rsidRPr="007344B1" w:rsidRDefault="007344B1" w:rsidP="007344B1">
      <w:pPr>
        <w:numPr>
          <w:ilvl w:val="0"/>
          <w:numId w:val="20"/>
        </w:numPr>
      </w:pPr>
      <w:r w:rsidRPr="007344B1">
        <w:t>Analyzing programs, policies, practices, and services with an Inclusion Lens</w:t>
      </w:r>
    </w:p>
    <w:p w14:paraId="3DB9BE83" w14:textId="77777777" w:rsidR="007344B1" w:rsidRPr="007344B1" w:rsidRDefault="007344B1" w:rsidP="007344B1">
      <w:pPr>
        <w:numPr>
          <w:ilvl w:val="0"/>
          <w:numId w:val="20"/>
        </w:numPr>
      </w:pPr>
      <w:r w:rsidRPr="007344B1">
        <w:t>Healing Internalized Dominance</w:t>
      </w:r>
    </w:p>
    <w:p w14:paraId="19CE8B2C" w14:textId="77777777" w:rsidR="007344B1" w:rsidRPr="007344B1" w:rsidRDefault="007344B1" w:rsidP="007344B1">
      <w:pPr>
        <w:numPr>
          <w:ilvl w:val="0"/>
          <w:numId w:val="20"/>
        </w:numPr>
      </w:pPr>
      <w:r w:rsidRPr="007344B1">
        <w:t>Cycle of Liberation</w:t>
      </w:r>
    </w:p>
    <w:p w14:paraId="23BDD9D3" w14:textId="6DA70F81" w:rsidR="007344B1" w:rsidRPr="007344B1" w:rsidRDefault="007344B1" w:rsidP="007344B1">
      <w:pPr>
        <w:numPr>
          <w:ilvl w:val="0"/>
          <w:numId w:val="20"/>
        </w:numPr>
      </w:pPr>
      <w:r w:rsidRPr="007344B1">
        <w:t>Book Clubs, Video Groups</w:t>
      </w:r>
      <w:r w:rsidR="00522078">
        <w:t xml:space="preserve"> to deepen learning and skill development</w:t>
      </w:r>
    </w:p>
    <w:p w14:paraId="0DCD016D" w14:textId="77777777" w:rsidR="00206D2B" w:rsidRDefault="00206D2B" w:rsidP="00D22975">
      <w:pPr>
        <w:rPr>
          <w:bCs/>
        </w:rPr>
      </w:pPr>
    </w:p>
    <w:p w14:paraId="35005D6B" w14:textId="77777777" w:rsidR="000057A4" w:rsidRDefault="000057A4" w:rsidP="00D22975">
      <w:pPr>
        <w:rPr>
          <w:bCs/>
        </w:rPr>
      </w:pPr>
    </w:p>
    <w:p w14:paraId="669F8008" w14:textId="0CBC75D0" w:rsidR="000057A4" w:rsidRDefault="000057A4" w:rsidP="00D22975">
      <w:pPr>
        <w:sectPr w:rsidR="000057A4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FFB150" w14:textId="0A1A4AE4" w:rsidR="0014363B" w:rsidRPr="005F328F" w:rsidRDefault="0014363B" w:rsidP="00D22975">
      <w:pPr>
        <w:rPr>
          <w:b/>
          <w:sz w:val="28"/>
          <w:u w:val="single"/>
        </w:rPr>
      </w:pPr>
      <w:r w:rsidRPr="005F328F">
        <w:rPr>
          <w:b/>
          <w:sz w:val="28"/>
          <w:u w:val="single"/>
        </w:rPr>
        <w:t>Box of Judgment</w:t>
      </w:r>
      <w:r w:rsidR="007F2441" w:rsidRPr="002D0EEF">
        <w:rPr>
          <w:b/>
          <w:sz w:val="28"/>
        </w:rPr>
        <w:t>: maybe aware or unaware</w:t>
      </w:r>
      <w:r w:rsidR="007F2441">
        <w:rPr>
          <w:b/>
          <w:sz w:val="28"/>
        </w:rPr>
        <w:t xml:space="preserve">, still </w:t>
      </w:r>
      <w:r w:rsidR="007F2441" w:rsidRPr="002D0EEF">
        <w:rPr>
          <w:b/>
          <w:sz w:val="28"/>
        </w:rPr>
        <w:t>ineffective</w:t>
      </w:r>
    </w:p>
    <w:p w14:paraId="5F420DF2" w14:textId="77777777" w:rsidR="0014363B" w:rsidRPr="0014363B" w:rsidRDefault="0014363B" w:rsidP="0014363B">
      <w:pPr>
        <w:numPr>
          <w:ilvl w:val="0"/>
          <w:numId w:val="9"/>
        </w:numPr>
        <w:rPr>
          <w:b/>
          <w:bCs/>
          <w:sz w:val="28"/>
        </w:rPr>
        <w:sectPr w:rsidR="0014363B" w:rsidRPr="0014363B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B10234" w14:textId="77777777" w:rsidR="00545A58" w:rsidRDefault="00545A58" w:rsidP="00CB6DE3">
      <w:pPr>
        <w:rPr>
          <w:u w:val="single"/>
        </w:rPr>
      </w:pPr>
    </w:p>
    <w:p w14:paraId="1ABE4A2F" w14:textId="3ECA7957" w:rsidR="00CB6DE3" w:rsidRDefault="00CB6DE3" w:rsidP="00CB6DE3">
      <w:r w:rsidRPr="00CB6DE3">
        <w:rPr>
          <w:u w:val="single"/>
        </w:rPr>
        <w:t xml:space="preserve">Intent of learning activities </w:t>
      </w:r>
      <w:r w:rsidRPr="00CB6DE3">
        <w:t xml:space="preserve">if people are in </w:t>
      </w:r>
      <w:r w:rsidR="00522078">
        <w:t xml:space="preserve">the Box of </w:t>
      </w:r>
      <w:r w:rsidRPr="00CB6DE3">
        <w:t>Judgment</w:t>
      </w:r>
    </w:p>
    <w:p w14:paraId="6A951EB6" w14:textId="77777777" w:rsidR="00545A58" w:rsidRPr="00CB6DE3" w:rsidRDefault="00545A58" w:rsidP="00CB6DE3"/>
    <w:p w14:paraId="1130BEC0" w14:textId="77777777" w:rsidR="00CB6DE3" w:rsidRPr="00CB6DE3" w:rsidRDefault="00CB6DE3" w:rsidP="00CB6DE3">
      <w:pPr>
        <w:numPr>
          <w:ilvl w:val="0"/>
          <w:numId w:val="25"/>
        </w:numPr>
      </w:pPr>
      <w:r w:rsidRPr="00CB6DE3">
        <w:t>Feel and express emotions productively</w:t>
      </w:r>
    </w:p>
    <w:p w14:paraId="16127EC7" w14:textId="77777777" w:rsidR="00CB6DE3" w:rsidRPr="00CB6DE3" w:rsidRDefault="00CB6DE3" w:rsidP="00CB6DE3">
      <w:pPr>
        <w:numPr>
          <w:ilvl w:val="0"/>
          <w:numId w:val="25"/>
        </w:numPr>
      </w:pPr>
      <w:r w:rsidRPr="00CB6DE3">
        <w:t>Remember when… To build empathy and compassion</w:t>
      </w:r>
    </w:p>
    <w:p w14:paraId="5E966684" w14:textId="704BB7FB" w:rsidR="00CB6DE3" w:rsidRPr="00CB6DE3" w:rsidRDefault="00EE2329" w:rsidP="00CB6DE3">
      <w:pPr>
        <w:numPr>
          <w:ilvl w:val="0"/>
          <w:numId w:val="25"/>
        </w:numPr>
      </w:pPr>
      <w:r>
        <w:t>Identify and s</w:t>
      </w:r>
      <w:r w:rsidR="00CB6DE3" w:rsidRPr="00CB6DE3">
        <w:t xml:space="preserve">hift </w:t>
      </w:r>
      <w:r>
        <w:t xml:space="preserve">unproductive, judgmental </w:t>
      </w:r>
      <w:r w:rsidR="00CB6DE3" w:rsidRPr="00CB6DE3">
        <w:t>thoughts</w:t>
      </w:r>
      <w:r>
        <w:t xml:space="preserve"> </w:t>
      </w:r>
    </w:p>
    <w:p w14:paraId="4AE7C812" w14:textId="77777777" w:rsidR="00CB6DE3" w:rsidRPr="00CB6DE3" w:rsidRDefault="00CB6DE3" w:rsidP="00CB6DE3">
      <w:pPr>
        <w:numPr>
          <w:ilvl w:val="0"/>
          <w:numId w:val="25"/>
        </w:numPr>
      </w:pPr>
      <w:r w:rsidRPr="00CB6DE3">
        <w:t>Redirect energy and passion to deepen learning and skill development</w:t>
      </w:r>
    </w:p>
    <w:p w14:paraId="38F32684" w14:textId="77777777" w:rsidR="00CB6DE3" w:rsidRPr="00CB6DE3" w:rsidRDefault="00CB6DE3" w:rsidP="00CB6DE3">
      <w:pPr>
        <w:numPr>
          <w:ilvl w:val="0"/>
          <w:numId w:val="25"/>
        </w:numPr>
      </w:pPr>
      <w:r w:rsidRPr="00CB6DE3">
        <w:t>Healing work</w:t>
      </w:r>
    </w:p>
    <w:p w14:paraId="099284AE" w14:textId="1D658AC8" w:rsidR="0014363B" w:rsidRDefault="0014363B" w:rsidP="00D22975"/>
    <w:p w14:paraId="477F144C" w14:textId="1194D757" w:rsidR="00545A58" w:rsidRPr="00B31A6A" w:rsidRDefault="00545A58" w:rsidP="00545A58">
      <w:pPr>
        <w:rPr>
          <w:szCs w:val="22"/>
          <w:u w:val="single"/>
        </w:rPr>
      </w:pPr>
      <w:r w:rsidRPr="00B31A6A">
        <w:rPr>
          <w:szCs w:val="22"/>
          <w:u w:val="single"/>
        </w:rPr>
        <w:lastRenderedPageBreak/>
        <w:t>Possible learning content activities</w:t>
      </w:r>
      <w:r w:rsidRPr="00B31A6A">
        <w:rPr>
          <w:szCs w:val="22"/>
        </w:rPr>
        <w:t>:</w:t>
      </w:r>
    </w:p>
    <w:p w14:paraId="31E8B546" w14:textId="77777777" w:rsidR="00545A58" w:rsidRPr="00CB6DE3" w:rsidRDefault="00545A58" w:rsidP="00D22975"/>
    <w:p w14:paraId="2AD1AE30" w14:textId="6B89D45E" w:rsidR="00CB6DE3" w:rsidRPr="00CB6DE3" w:rsidRDefault="00CB6DE3" w:rsidP="00CB6DE3">
      <w:pPr>
        <w:numPr>
          <w:ilvl w:val="0"/>
          <w:numId w:val="26"/>
        </w:numPr>
      </w:pPr>
      <w:r w:rsidRPr="00CB6DE3">
        <w:t xml:space="preserve">Identify </w:t>
      </w:r>
      <w:r w:rsidR="00E33F05">
        <w:t xml:space="preserve">their </w:t>
      </w:r>
      <w:r w:rsidRPr="00CB6DE3">
        <w:t xml:space="preserve">breadth of identities </w:t>
      </w:r>
      <w:r w:rsidR="00E33F05">
        <w:t xml:space="preserve">in </w:t>
      </w:r>
      <w:r w:rsidRPr="00CB6DE3">
        <w:t>privileged and marginalized groups</w:t>
      </w:r>
    </w:p>
    <w:p w14:paraId="4914319E" w14:textId="77777777" w:rsidR="00CB6DE3" w:rsidRPr="00CB6DE3" w:rsidRDefault="00CB6DE3" w:rsidP="00CB6DE3">
      <w:pPr>
        <w:numPr>
          <w:ilvl w:val="0"/>
          <w:numId w:val="26"/>
        </w:numPr>
      </w:pPr>
      <w:r w:rsidRPr="00CB6DE3">
        <w:t>Socialization stories ~ relate in</w:t>
      </w:r>
    </w:p>
    <w:p w14:paraId="26C04D7F" w14:textId="77777777" w:rsidR="00CB6DE3" w:rsidRPr="00CB6DE3" w:rsidRDefault="00CB6DE3" w:rsidP="00CB6DE3">
      <w:pPr>
        <w:numPr>
          <w:ilvl w:val="1"/>
          <w:numId w:val="26"/>
        </w:numPr>
      </w:pPr>
      <w:r w:rsidRPr="00CB6DE3">
        <w:t>Biases growing up</w:t>
      </w:r>
    </w:p>
    <w:p w14:paraId="3A69C579" w14:textId="77777777" w:rsidR="00CB6DE3" w:rsidRPr="00CB6DE3" w:rsidRDefault="00CB6DE3" w:rsidP="00CB6DE3">
      <w:pPr>
        <w:numPr>
          <w:ilvl w:val="1"/>
          <w:numId w:val="26"/>
        </w:numPr>
      </w:pPr>
      <w:r w:rsidRPr="00CB6DE3">
        <w:t>Examples of prejudice, microaggressions</w:t>
      </w:r>
    </w:p>
    <w:p w14:paraId="06C97F9D" w14:textId="77777777" w:rsidR="00CB6DE3" w:rsidRPr="00CB6DE3" w:rsidRDefault="00CB6DE3" w:rsidP="00CB6DE3">
      <w:pPr>
        <w:numPr>
          <w:ilvl w:val="0"/>
          <w:numId w:val="26"/>
        </w:numPr>
      </w:pPr>
      <w:r w:rsidRPr="00CB6DE3">
        <w:t>Times you used to have more bias and prejudice ~ relate in</w:t>
      </w:r>
    </w:p>
    <w:p w14:paraId="7B31568A" w14:textId="77777777" w:rsidR="00CB6DE3" w:rsidRPr="00CB6DE3" w:rsidRDefault="00CB6DE3" w:rsidP="00CB6DE3">
      <w:pPr>
        <w:numPr>
          <w:ilvl w:val="1"/>
          <w:numId w:val="26"/>
        </w:numPr>
      </w:pPr>
      <w:r w:rsidRPr="00CB6DE3">
        <w:t>What helped you shift?</w:t>
      </w:r>
    </w:p>
    <w:p w14:paraId="7DD55B48" w14:textId="310E6CAC" w:rsidR="00CB6DE3" w:rsidRPr="00CB6DE3" w:rsidRDefault="00CB6DE3" w:rsidP="00D22975">
      <w:pPr>
        <w:numPr>
          <w:ilvl w:val="0"/>
          <w:numId w:val="26"/>
        </w:numPr>
      </w:pPr>
      <w:r w:rsidRPr="00CB6DE3">
        <w:t>Recent racist thoughts</w:t>
      </w:r>
    </w:p>
    <w:p w14:paraId="22457DB0" w14:textId="77777777" w:rsidR="00CB6DE3" w:rsidRPr="00CB6DE3" w:rsidRDefault="00CB6DE3" w:rsidP="00CB6DE3">
      <w:pPr>
        <w:numPr>
          <w:ilvl w:val="0"/>
          <w:numId w:val="27"/>
        </w:numPr>
      </w:pPr>
      <w:r w:rsidRPr="00CB6DE3">
        <w:t>Times you reacted out of racist of biases ~ relate in</w:t>
      </w:r>
    </w:p>
    <w:p w14:paraId="5EF38939" w14:textId="77777777" w:rsidR="00CB6DE3" w:rsidRPr="00CB6DE3" w:rsidRDefault="00CB6DE3" w:rsidP="00CB6DE3">
      <w:pPr>
        <w:numPr>
          <w:ilvl w:val="0"/>
          <w:numId w:val="27"/>
        </w:numPr>
      </w:pPr>
      <w:r w:rsidRPr="00CB6DE3">
        <w:t>Times you have stayed silent, colluded ~ relate in</w:t>
      </w:r>
    </w:p>
    <w:p w14:paraId="3FE44A11" w14:textId="77777777" w:rsidR="00CB6DE3" w:rsidRPr="00CB6DE3" w:rsidRDefault="00CB6DE3" w:rsidP="00CB6DE3">
      <w:pPr>
        <w:numPr>
          <w:ilvl w:val="0"/>
          <w:numId w:val="27"/>
        </w:numPr>
      </w:pPr>
      <w:r w:rsidRPr="00CB6DE3">
        <w:t>Biases fueling your unproductive comments and behaviors ~ relate in</w:t>
      </w:r>
    </w:p>
    <w:p w14:paraId="33FA3968" w14:textId="428B6E0F" w:rsidR="00CB6DE3" w:rsidRPr="00CB6DE3" w:rsidRDefault="00CB6DE3" w:rsidP="00CB6DE3">
      <w:pPr>
        <w:numPr>
          <w:ilvl w:val="0"/>
          <w:numId w:val="27"/>
        </w:numPr>
      </w:pPr>
      <w:r w:rsidRPr="00CB6DE3">
        <w:t xml:space="preserve">How </w:t>
      </w:r>
      <w:r w:rsidR="00E33F05">
        <w:t xml:space="preserve">did you </w:t>
      </w:r>
      <w:r w:rsidRPr="00CB6DE3">
        <w:t>shift your biased thoughts before you reacted?</w:t>
      </w:r>
    </w:p>
    <w:p w14:paraId="21790C58" w14:textId="77777777" w:rsidR="00CB6DE3" w:rsidRPr="00CB6DE3" w:rsidRDefault="00CB6DE3" w:rsidP="00CB6DE3">
      <w:pPr>
        <w:numPr>
          <w:ilvl w:val="0"/>
          <w:numId w:val="27"/>
        </w:numPr>
      </w:pPr>
      <w:r w:rsidRPr="00CB6DE3">
        <w:t>Navigating triggering situations</w:t>
      </w:r>
    </w:p>
    <w:p w14:paraId="3BDB6356" w14:textId="38DE8943" w:rsidR="00CB6DE3" w:rsidRDefault="00CB6DE3" w:rsidP="00CB6DE3">
      <w:pPr>
        <w:numPr>
          <w:ilvl w:val="0"/>
          <w:numId w:val="27"/>
        </w:numPr>
      </w:pPr>
      <w:r w:rsidRPr="00CB6DE3">
        <w:t>Unproductive white ally behaviors</w:t>
      </w:r>
    </w:p>
    <w:p w14:paraId="4C44B145" w14:textId="420893FC" w:rsidR="00E33F05" w:rsidRPr="00CB6DE3" w:rsidRDefault="00E33F05" w:rsidP="00CB6DE3">
      <w:pPr>
        <w:numPr>
          <w:ilvl w:val="0"/>
          <w:numId w:val="27"/>
        </w:numPr>
      </w:pPr>
      <w:r>
        <w:t>More productive white ally behaviors</w:t>
      </w:r>
    </w:p>
    <w:p w14:paraId="6E2A64DD" w14:textId="77777777" w:rsidR="00CB6DE3" w:rsidRDefault="00CB6DE3" w:rsidP="00D22975"/>
    <w:p w14:paraId="7D078B8D" w14:textId="7A0A09E4" w:rsidR="00E33F05" w:rsidRDefault="00E33F05" w:rsidP="00D22975">
      <w:pPr>
        <w:sectPr w:rsidR="00E33F05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81A96B" w14:textId="77777777" w:rsidR="0014363B" w:rsidRDefault="0014363B" w:rsidP="00D22975"/>
    <w:p w14:paraId="7A4D37D2" w14:textId="77777777" w:rsidR="0014363B" w:rsidRDefault="0014363B" w:rsidP="00D22975"/>
    <w:p w14:paraId="7F637E34" w14:textId="317B475C" w:rsidR="0014363B" w:rsidRPr="0014363B" w:rsidRDefault="0014363B" w:rsidP="00D22975">
      <w:pPr>
        <w:rPr>
          <w:b/>
          <w:sz w:val="28"/>
          <w:u w:val="single"/>
        </w:rPr>
      </w:pPr>
      <w:r w:rsidRPr="0014363B">
        <w:rPr>
          <w:b/>
          <w:sz w:val="28"/>
          <w:u w:val="single"/>
        </w:rPr>
        <w:t>Box of Engagement</w:t>
      </w:r>
      <w:r w:rsidR="003A025C" w:rsidRPr="008644B1">
        <w:rPr>
          <w:b/>
          <w:sz w:val="28"/>
        </w:rPr>
        <w:t>: greater awareness/increasingly effective</w:t>
      </w:r>
    </w:p>
    <w:p w14:paraId="26ED881A" w14:textId="77777777" w:rsidR="0014363B" w:rsidRDefault="0014363B" w:rsidP="0014363B">
      <w:pPr>
        <w:numPr>
          <w:ilvl w:val="0"/>
          <w:numId w:val="11"/>
        </w:numPr>
        <w:rPr>
          <w:bCs/>
        </w:rPr>
        <w:sectPr w:rsidR="0014363B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F65804" w14:textId="77777777" w:rsidR="00B31A6A" w:rsidRDefault="00B31A6A" w:rsidP="004F6B7D">
      <w:pPr>
        <w:rPr>
          <w:u w:val="single"/>
        </w:rPr>
      </w:pPr>
    </w:p>
    <w:p w14:paraId="358C834F" w14:textId="54FDD58D" w:rsidR="004F6B7D" w:rsidRPr="004F6B7D" w:rsidRDefault="004F6B7D" w:rsidP="004F6B7D">
      <w:r w:rsidRPr="004F6B7D">
        <w:rPr>
          <w:u w:val="single"/>
        </w:rPr>
        <w:t>Intent of learning activities</w:t>
      </w:r>
      <w:r w:rsidRPr="00E33F05">
        <w:t xml:space="preserve"> if</w:t>
      </w:r>
      <w:r w:rsidRPr="004F6B7D">
        <w:t xml:space="preserve"> people are in Box of Engagement:</w:t>
      </w:r>
    </w:p>
    <w:p w14:paraId="6A962B70" w14:textId="69C82C11" w:rsidR="004F6B7D" w:rsidRPr="004F6B7D" w:rsidRDefault="004F6B7D" w:rsidP="004F6B7D">
      <w:pPr>
        <w:numPr>
          <w:ilvl w:val="0"/>
          <w:numId w:val="28"/>
        </w:numPr>
      </w:pPr>
      <w:r w:rsidRPr="004F6B7D">
        <w:t xml:space="preserve">More practice until </w:t>
      </w:r>
      <w:r w:rsidR="00E33F05">
        <w:t xml:space="preserve">skills become a </w:t>
      </w:r>
      <w:r w:rsidRPr="004F6B7D">
        <w:t>habit</w:t>
      </w:r>
    </w:p>
    <w:p w14:paraId="1E0D5B4E" w14:textId="77777777" w:rsidR="004F6B7D" w:rsidRPr="004F6B7D" w:rsidRDefault="004F6B7D" w:rsidP="004F6B7D">
      <w:pPr>
        <w:numPr>
          <w:ilvl w:val="0"/>
          <w:numId w:val="28"/>
        </w:numPr>
      </w:pPr>
      <w:r w:rsidRPr="004F6B7D">
        <w:t>Provide reminder tools</w:t>
      </w:r>
    </w:p>
    <w:p w14:paraId="01747D3B" w14:textId="77777777" w:rsidR="004F6B7D" w:rsidRPr="004F6B7D" w:rsidRDefault="004F6B7D" w:rsidP="004F6B7D">
      <w:pPr>
        <w:numPr>
          <w:ilvl w:val="0"/>
          <w:numId w:val="28"/>
        </w:numPr>
      </w:pPr>
      <w:r w:rsidRPr="004F6B7D">
        <w:t>PRACTICE &amp; Feedback</w:t>
      </w:r>
    </w:p>
    <w:p w14:paraId="6CF4F541" w14:textId="0D9B6A79" w:rsidR="004F6B7D" w:rsidRDefault="004F6B7D" w:rsidP="004F6B7D">
      <w:pPr>
        <w:numPr>
          <w:ilvl w:val="0"/>
          <w:numId w:val="28"/>
        </w:numPr>
      </w:pPr>
      <w:r w:rsidRPr="004F6B7D">
        <w:t>Increased capacity to meet people where they are &amp; teach and share tools with others</w:t>
      </w:r>
    </w:p>
    <w:p w14:paraId="70779B73" w14:textId="77777777" w:rsidR="00545A58" w:rsidRDefault="00545A58" w:rsidP="00545A58">
      <w:pPr>
        <w:rPr>
          <w:szCs w:val="22"/>
          <w:u w:val="single"/>
        </w:rPr>
      </w:pPr>
    </w:p>
    <w:p w14:paraId="0A009CF8" w14:textId="6AC05B33" w:rsidR="00B31A6A" w:rsidRPr="00545A58" w:rsidRDefault="00B31A6A" w:rsidP="00545A58">
      <w:pPr>
        <w:rPr>
          <w:szCs w:val="22"/>
          <w:u w:val="single"/>
        </w:rPr>
      </w:pPr>
      <w:r w:rsidRPr="00545A58">
        <w:rPr>
          <w:szCs w:val="22"/>
          <w:u w:val="single"/>
        </w:rPr>
        <w:t>Possible learning content activities</w:t>
      </w:r>
      <w:r w:rsidRPr="00545A58">
        <w:rPr>
          <w:szCs w:val="22"/>
        </w:rPr>
        <w:t>:</w:t>
      </w:r>
    </w:p>
    <w:p w14:paraId="1E504F58" w14:textId="77777777" w:rsidR="004F6B7D" w:rsidRPr="004F6B7D" w:rsidRDefault="004F6B7D" w:rsidP="00B31A6A"/>
    <w:p w14:paraId="150D61EC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 xml:space="preserve">Teach the Path to Competence™️ </w:t>
      </w:r>
    </w:p>
    <w:p w14:paraId="3D725734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Identify examples of when you were in Denial, Fear &amp; Judgment: What helped you move &amp; grow?</w:t>
      </w:r>
    </w:p>
    <w:p w14:paraId="66882FC5" w14:textId="569CE7E7" w:rsidR="00514213" w:rsidRPr="00514213" w:rsidRDefault="00514213" w:rsidP="00514213">
      <w:pPr>
        <w:numPr>
          <w:ilvl w:val="0"/>
          <w:numId w:val="28"/>
        </w:numPr>
      </w:pPr>
      <w:r w:rsidRPr="00514213">
        <w:t>Toolkits, checklists</w:t>
      </w:r>
      <w:r w:rsidR="00E33F05">
        <w:t xml:space="preserve"> of skills and capacities</w:t>
      </w:r>
    </w:p>
    <w:p w14:paraId="119D7628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Depth work on privilege: examples, costs and “benefits”</w:t>
      </w:r>
    </w:p>
    <w:p w14:paraId="60CA8AFC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Recognize and interrupt privileged dynamics in others, self</w:t>
      </w:r>
    </w:p>
    <w:p w14:paraId="5542D710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Videos of effective engagement</w:t>
      </w:r>
    </w:p>
    <w:p w14:paraId="004161C6" w14:textId="66145587" w:rsidR="00514213" w:rsidRPr="00514213" w:rsidRDefault="00514213" w:rsidP="00514213">
      <w:pPr>
        <w:numPr>
          <w:ilvl w:val="0"/>
          <w:numId w:val="28"/>
        </w:numPr>
      </w:pPr>
      <w:r w:rsidRPr="00514213">
        <w:t>Practice skills using organizational situations in role plays, fishbowl</w:t>
      </w:r>
      <w:r w:rsidR="00E33F05">
        <w:t xml:space="preserve"> activitie</w:t>
      </w:r>
      <w:r w:rsidRPr="00514213">
        <w:t>s, demonstrations: explore any fears, anxiousness</w:t>
      </w:r>
    </w:p>
    <w:p w14:paraId="3F9D349D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 xml:space="preserve">Identify Discretionary Power &amp; Discretionary Risk </w:t>
      </w:r>
    </w:p>
    <w:p w14:paraId="0CF84BFF" w14:textId="3522192D" w:rsidR="00514213" w:rsidRDefault="00514213" w:rsidP="00514213">
      <w:pPr>
        <w:numPr>
          <w:ilvl w:val="0"/>
          <w:numId w:val="28"/>
        </w:numPr>
      </w:pPr>
      <w:r w:rsidRPr="00514213">
        <w:t>Practice analyzing policies, programs &amp; services with an Inclusion Lens</w:t>
      </w:r>
    </w:p>
    <w:p w14:paraId="66770EAE" w14:textId="77777777" w:rsidR="00EA3465" w:rsidRPr="00514213" w:rsidRDefault="00EA3465" w:rsidP="00EA3465">
      <w:pPr>
        <w:numPr>
          <w:ilvl w:val="0"/>
          <w:numId w:val="28"/>
        </w:numPr>
      </w:pPr>
      <w:r w:rsidRPr="00514213">
        <w:t>Discretionary Points Mapping: Identify and shift unproductive Discretionary Points</w:t>
      </w:r>
    </w:p>
    <w:p w14:paraId="2C882AC3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Train how to lead discussions to use an Inclusion/Race Lens as revise and develop practices, policies and services</w:t>
      </w:r>
    </w:p>
    <w:p w14:paraId="7EDD4C5C" w14:textId="264E6D38" w:rsidR="00514213" w:rsidRPr="00514213" w:rsidRDefault="00514213" w:rsidP="00514213">
      <w:pPr>
        <w:numPr>
          <w:ilvl w:val="0"/>
          <w:numId w:val="28"/>
        </w:numPr>
      </w:pPr>
      <w:r w:rsidRPr="00514213">
        <w:t>Reverse mentoring</w:t>
      </w:r>
      <w:r w:rsidR="00E33F05">
        <w:t xml:space="preserve"> with organizational leaders</w:t>
      </w:r>
    </w:p>
    <w:p w14:paraId="0AC7573E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lastRenderedPageBreak/>
        <w:t>Supervising across difference; leading racially inclusive teams</w:t>
      </w:r>
    </w:p>
    <w:p w14:paraId="77C59E41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Facilitation skills</w:t>
      </w:r>
    </w:p>
    <w:p w14:paraId="73552516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Practice navigating difficult, triggering situations</w:t>
      </w:r>
    </w:p>
    <w:p w14:paraId="247CB867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Identify common triggers, intrapersonal roots</w:t>
      </w:r>
    </w:p>
    <w:p w14:paraId="5FBB0130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Shift triggering thoughts</w:t>
      </w:r>
    </w:p>
    <w:p w14:paraId="24296A00" w14:textId="445CA436" w:rsidR="00514213" w:rsidRPr="00514213" w:rsidRDefault="00EA3465" w:rsidP="00514213">
      <w:pPr>
        <w:numPr>
          <w:ilvl w:val="0"/>
          <w:numId w:val="28"/>
        </w:numPr>
      </w:pPr>
      <w:r>
        <w:t>Strategies</w:t>
      </w:r>
      <w:r w:rsidR="00514213" w:rsidRPr="00514213">
        <w:t xml:space="preserve"> to co-create Team Guidelines for Engagement</w:t>
      </w:r>
    </w:p>
    <w:p w14:paraId="63D45A7D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Study change agents throughout history</w:t>
      </w:r>
    </w:p>
    <w:p w14:paraId="64A05B1A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Empowerment work: Take collective, organized action</w:t>
      </w:r>
    </w:p>
    <w:p w14:paraId="76D3F1A6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 xml:space="preserve">Peer coaching groups </w:t>
      </w:r>
    </w:p>
    <w:p w14:paraId="6CB7EB8A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Give and receive get feedback within and across differences</w:t>
      </w:r>
    </w:p>
    <w:p w14:paraId="66D3F804" w14:textId="31148B01" w:rsidR="00514213" w:rsidRPr="00514213" w:rsidRDefault="00514213" w:rsidP="00514213">
      <w:pPr>
        <w:numPr>
          <w:ilvl w:val="0"/>
          <w:numId w:val="28"/>
        </w:numPr>
      </w:pPr>
      <w:r w:rsidRPr="00514213">
        <w:t>Assigned as EDI</w:t>
      </w:r>
      <w:r w:rsidR="00EA3465">
        <w:t>B</w:t>
      </w:r>
      <w:r w:rsidRPr="00514213">
        <w:t xml:space="preserve"> Advocates on Inclusion Change Teams, Search Committees</w:t>
      </w:r>
    </w:p>
    <w:p w14:paraId="6CDEA2D1" w14:textId="3F687765" w:rsidR="00514213" w:rsidRPr="00514213" w:rsidRDefault="00514213" w:rsidP="00514213">
      <w:pPr>
        <w:numPr>
          <w:ilvl w:val="0"/>
          <w:numId w:val="28"/>
        </w:numPr>
      </w:pPr>
      <w:r w:rsidRPr="00514213">
        <w:t>Practice interrupting biased comments in real time in Search Committees, Leadership meetings</w:t>
      </w:r>
      <w:r w:rsidR="00EA3465">
        <w:t xml:space="preserve">, </w:t>
      </w:r>
      <w:r w:rsidR="00EA3465" w:rsidRPr="00514213">
        <w:t>Inclusion Change Teams</w:t>
      </w:r>
    </w:p>
    <w:p w14:paraId="34192550" w14:textId="77777777" w:rsidR="00514213" w:rsidRPr="00514213" w:rsidRDefault="00514213" w:rsidP="00514213">
      <w:pPr>
        <w:numPr>
          <w:ilvl w:val="0"/>
          <w:numId w:val="28"/>
        </w:numPr>
      </w:pPr>
      <w:r w:rsidRPr="00514213">
        <w:t>Ongoing training &amp; development for Inclusion Partners &amp; Facilitators, EDI Advocates</w:t>
      </w:r>
    </w:p>
    <w:p w14:paraId="1D3E5C6F" w14:textId="77777777" w:rsidR="0014363B" w:rsidRDefault="0014363B" w:rsidP="00D22975"/>
    <w:p w14:paraId="7C6CDDBF" w14:textId="77777777" w:rsidR="00895B46" w:rsidRDefault="00895B46" w:rsidP="00D22975"/>
    <w:p w14:paraId="7783D6E7" w14:textId="70A669EE" w:rsidR="00895B46" w:rsidRPr="005F328F" w:rsidRDefault="00895B46" w:rsidP="00895B46">
      <w:pPr>
        <w:rPr>
          <w:b/>
          <w:sz w:val="28"/>
          <w:u w:val="single"/>
        </w:rPr>
      </w:pPr>
      <w:r w:rsidRPr="005F328F">
        <w:rPr>
          <w:b/>
          <w:sz w:val="28"/>
          <w:u w:val="single"/>
        </w:rPr>
        <w:t>Box of Competence</w:t>
      </w:r>
      <w:r w:rsidR="003A025C" w:rsidRPr="00810315">
        <w:rPr>
          <w:b/>
          <w:sz w:val="28"/>
        </w:rPr>
        <w:t>: unaware; show up very effective</w:t>
      </w:r>
    </w:p>
    <w:p w14:paraId="5E55DE8F" w14:textId="77777777" w:rsidR="00B31A6A" w:rsidRDefault="00B31A6A" w:rsidP="00B21363">
      <w:pPr>
        <w:rPr>
          <w:b/>
          <w:bCs/>
          <w:u w:val="single"/>
        </w:rPr>
      </w:pPr>
    </w:p>
    <w:p w14:paraId="0E360D65" w14:textId="1F47FFB3" w:rsidR="00B21363" w:rsidRPr="00B21363" w:rsidRDefault="00B21363" w:rsidP="00B21363">
      <w:r w:rsidRPr="00B21363">
        <w:rPr>
          <w:u w:val="single"/>
        </w:rPr>
        <w:t>Intent of learning activities</w:t>
      </w:r>
      <w:r w:rsidRPr="00EA3465">
        <w:t xml:space="preserve"> if </w:t>
      </w:r>
      <w:r w:rsidRPr="00B21363">
        <w:t>people are in Box of Competence:</w:t>
      </w:r>
    </w:p>
    <w:p w14:paraId="4AAC8A4C" w14:textId="77777777" w:rsidR="00B21363" w:rsidRPr="00B21363" w:rsidRDefault="00B21363" w:rsidP="00B21363">
      <w:pPr>
        <w:numPr>
          <w:ilvl w:val="0"/>
          <w:numId w:val="33"/>
        </w:numPr>
      </w:pPr>
      <w:r w:rsidRPr="00B21363">
        <w:t>Remember when…</w:t>
      </w:r>
    </w:p>
    <w:p w14:paraId="58425EB3" w14:textId="77777777" w:rsidR="00B21363" w:rsidRPr="00B21363" w:rsidRDefault="00B21363" w:rsidP="00B21363">
      <w:pPr>
        <w:numPr>
          <w:ilvl w:val="0"/>
          <w:numId w:val="33"/>
        </w:numPr>
      </w:pPr>
      <w:r w:rsidRPr="00B21363">
        <w:t>Develop as leaders, facilitators, change makers</w:t>
      </w:r>
    </w:p>
    <w:p w14:paraId="0537D1BF" w14:textId="77777777" w:rsidR="00B21363" w:rsidRPr="00B21363" w:rsidRDefault="00B21363" w:rsidP="00B21363">
      <w:pPr>
        <w:numPr>
          <w:ilvl w:val="0"/>
          <w:numId w:val="33"/>
        </w:numPr>
      </w:pPr>
      <w:r w:rsidRPr="00B21363">
        <w:t>Ongoing development</w:t>
      </w:r>
    </w:p>
    <w:p w14:paraId="079B2401" w14:textId="4F4F3E58" w:rsidR="00A641BC" w:rsidRDefault="00A641BC" w:rsidP="00895B46">
      <w:pPr>
        <w:rPr>
          <w:sz w:val="28"/>
        </w:rPr>
      </w:pPr>
    </w:p>
    <w:p w14:paraId="2E179102" w14:textId="140A958A" w:rsidR="00B31A6A" w:rsidRPr="00B31A6A" w:rsidRDefault="00B31A6A" w:rsidP="00895B46">
      <w:pPr>
        <w:rPr>
          <w:szCs w:val="22"/>
          <w:u w:val="single"/>
        </w:rPr>
      </w:pPr>
      <w:r w:rsidRPr="00B31A6A">
        <w:rPr>
          <w:szCs w:val="22"/>
          <w:u w:val="single"/>
        </w:rPr>
        <w:t>Possible learning content activities</w:t>
      </w:r>
      <w:r w:rsidRPr="00B31A6A">
        <w:rPr>
          <w:szCs w:val="22"/>
        </w:rPr>
        <w:t>:</w:t>
      </w:r>
    </w:p>
    <w:p w14:paraId="0C9A24F3" w14:textId="77777777" w:rsidR="00205B7B" w:rsidRPr="00205B7B" w:rsidRDefault="00205B7B" w:rsidP="00205B7B">
      <w:pPr>
        <w:numPr>
          <w:ilvl w:val="0"/>
          <w:numId w:val="34"/>
        </w:numPr>
        <w:rPr>
          <w:szCs w:val="22"/>
        </w:rPr>
      </w:pPr>
      <w:r w:rsidRPr="00205B7B">
        <w:rPr>
          <w:szCs w:val="22"/>
        </w:rPr>
        <w:t>What helped you learn and grow? How can you do this for others?</w:t>
      </w:r>
    </w:p>
    <w:p w14:paraId="1088416B" w14:textId="77777777" w:rsidR="00205B7B" w:rsidRPr="00205B7B" w:rsidRDefault="00205B7B" w:rsidP="00205B7B">
      <w:pPr>
        <w:numPr>
          <w:ilvl w:val="0"/>
          <w:numId w:val="34"/>
        </w:numPr>
        <w:rPr>
          <w:szCs w:val="22"/>
        </w:rPr>
      </w:pPr>
      <w:r w:rsidRPr="00205B7B">
        <w:rPr>
          <w:szCs w:val="22"/>
        </w:rPr>
        <w:t>Change Management strategies</w:t>
      </w:r>
    </w:p>
    <w:p w14:paraId="56424FC1" w14:textId="77777777" w:rsidR="00205B7B" w:rsidRPr="00205B7B" w:rsidRDefault="00205B7B" w:rsidP="00205B7B">
      <w:pPr>
        <w:numPr>
          <w:ilvl w:val="0"/>
          <w:numId w:val="34"/>
        </w:numPr>
        <w:rPr>
          <w:szCs w:val="22"/>
        </w:rPr>
      </w:pPr>
      <w:r w:rsidRPr="00205B7B">
        <w:rPr>
          <w:szCs w:val="22"/>
        </w:rPr>
        <w:t>Multicultural Organizational Development Model (MCOD)</w:t>
      </w:r>
    </w:p>
    <w:p w14:paraId="48FA8D8F" w14:textId="77777777" w:rsidR="00205B7B" w:rsidRPr="00205B7B" w:rsidRDefault="00205B7B" w:rsidP="00205B7B">
      <w:pPr>
        <w:numPr>
          <w:ilvl w:val="0"/>
          <w:numId w:val="34"/>
        </w:numPr>
        <w:rPr>
          <w:szCs w:val="22"/>
        </w:rPr>
      </w:pPr>
      <w:r w:rsidRPr="00205B7B">
        <w:rPr>
          <w:szCs w:val="22"/>
        </w:rPr>
        <w:t>Move into leadership roles on Inclusion Change Teams, Search Committees, Inclusion Partners, Inclusion Facilitators</w:t>
      </w:r>
    </w:p>
    <w:p w14:paraId="6B8D54CC" w14:textId="77777777" w:rsidR="00205B7B" w:rsidRPr="00205B7B" w:rsidRDefault="00205B7B" w:rsidP="00205B7B">
      <w:pPr>
        <w:numPr>
          <w:ilvl w:val="0"/>
          <w:numId w:val="35"/>
        </w:numPr>
        <w:rPr>
          <w:szCs w:val="22"/>
        </w:rPr>
      </w:pPr>
      <w:r w:rsidRPr="00205B7B">
        <w:rPr>
          <w:szCs w:val="22"/>
        </w:rPr>
        <w:t>Training of trainers &amp; facilitators</w:t>
      </w:r>
    </w:p>
    <w:p w14:paraId="27FB1095" w14:textId="77777777" w:rsidR="00205B7B" w:rsidRPr="00205B7B" w:rsidRDefault="00205B7B" w:rsidP="00205B7B">
      <w:pPr>
        <w:numPr>
          <w:ilvl w:val="0"/>
          <w:numId w:val="35"/>
        </w:numPr>
        <w:rPr>
          <w:szCs w:val="22"/>
        </w:rPr>
      </w:pPr>
      <w:r w:rsidRPr="00205B7B">
        <w:rPr>
          <w:szCs w:val="22"/>
        </w:rPr>
        <w:t>Implementing Inclusion Partner Program, Mentoring Program</w:t>
      </w:r>
    </w:p>
    <w:p w14:paraId="65B7E6BD" w14:textId="77777777" w:rsidR="00205B7B" w:rsidRPr="00205B7B" w:rsidRDefault="00205B7B" w:rsidP="00205B7B">
      <w:pPr>
        <w:numPr>
          <w:ilvl w:val="0"/>
          <w:numId w:val="35"/>
        </w:numPr>
        <w:rPr>
          <w:szCs w:val="22"/>
        </w:rPr>
      </w:pPr>
      <w:r w:rsidRPr="00205B7B">
        <w:rPr>
          <w:szCs w:val="22"/>
        </w:rPr>
        <w:t>Train how to lead Accountability/Affinity Spaces</w:t>
      </w:r>
    </w:p>
    <w:p w14:paraId="5B1BCCDB" w14:textId="77777777" w:rsidR="00205B7B" w:rsidRPr="00205B7B" w:rsidRDefault="00205B7B" w:rsidP="00205B7B">
      <w:pPr>
        <w:numPr>
          <w:ilvl w:val="1"/>
          <w:numId w:val="35"/>
        </w:numPr>
        <w:rPr>
          <w:szCs w:val="22"/>
        </w:rPr>
      </w:pPr>
      <w:r w:rsidRPr="00205B7B">
        <w:rPr>
          <w:szCs w:val="22"/>
        </w:rPr>
        <w:t>Dismantling Internalized Dominance</w:t>
      </w:r>
    </w:p>
    <w:p w14:paraId="548ED27C" w14:textId="77777777" w:rsidR="00205B7B" w:rsidRPr="00205B7B" w:rsidRDefault="00205B7B" w:rsidP="00205B7B">
      <w:pPr>
        <w:numPr>
          <w:ilvl w:val="1"/>
          <w:numId w:val="35"/>
        </w:numPr>
        <w:rPr>
          <w:szCs w:val="22"/>
        </w:rPr>
      </w:pPr>
      <w:r w:rsidRPr="00205B7B">
        <w:rPr>
          <w:szCs w:val="22"/>
        </w:rPr>
        <w:t>Healing from Internalized Oppression, Imposter Syndrome</w:t>
      </w:r>
    </w:p>
    <w:p w14:paraId="062DD297" w14:textId="77777777" w:rsidR="00205B7B" w:rsidRPr="00205B7B" w:rsidRDefault="00205B7B" w:rsidP="00205B7B">
      <w:pPr>
        <w:numPr>
          <w:ilvl w:val="0"/>
          <w:numId w:val="35"/>
        </w:numPr>
        <w:rPr>
          <w:szCs w:val="22"/>
        </w:rPr>
      </w:pPr>
      <w:r w:rsidRPr="00205B7B">
        <w:rPr>
          <w:szCs w:val="22"/>
        </w:rPr>
        <w:t>Continuous professional development</w:t>
      </w:r>
    </w:p>
    <w:p w14:paraId="3C7028DC" w14:textId="6E3D9047" w:rsidR="00205B7B" w:rsidRDefault="00205B7B" w:rsidP="00895B46">
      <w:pPr>
        <w:rPr>
          <w:b/>
          <w:sz w:val="28"/>
        </w:rPr>
        <w:sectPr w:rsidR="00205B7B" w:rsidSect="00A641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0FAA98" w14:textId="116BC7DF" w:rsidR="005F328F" w:rsidRDefault="005F328F" w:rsidP="00895B46">
      <w:pPr>
        <w:rPr>
          <w:b/>
          <w:sz w:val="28"/>
        </w:rPr>
      </w:pPr>
    </w:p>
    <w:p w14:paraId="6EDF7CA1" w14:textId="0EBD210B" w:rsidR="003A51FE" w:rsidRDefault="003A51FE" w:rsidP="00895B46">
      <w:pPr>
        <w:rPr>
          <w:b/>
          <w:sz w:val="28"/>
        </w:rPr>
      </w:pPr>
    </w:p>
    <w:p w14:paraId="49D1189A" w14:textId="75A9B5F5" w:rsidR="003A51FE" w:rsidRDefault="003A51FE" w:rsidP="00895B46">
      <w:pPr>
        <w:rPr>
          <w:b/>
          <w:sz w:val="28"/>
        </w:rPr>
      </w:pPr>
    </w:p>
    <w:p w14:paraId="0AB669C0" w14:textId="77777777" w:rsidR="003A51FE" w:rsidRPr="0014363B" w:rsidRDefault="003A51FE" w:rsidP="00895B46">
      <w:pPr>
        <w:rPr>
          <w:b/>
          <w:sz w:val="28"/>
        </w:rPr>
      </w:pPr>
    </w:p>
    <w:p w14:paraId="012EDC4F" w14:textId="77777777" w:rsidR="002675BB" w:rsidRPr="0047693E" w:rsidRDefault="002675BB" w:rsidP="002675BB">
      <w:pPr>
        <w:jc w:val="center"/>
        <w:rPr>
          <w:rFonts w:ascii="Calibri" w:hAnsi="Calibri" w:cs="Calibri"/>
          <w:b/>
          <w:bCs/>
          <w:i/>
        </w:rPr>
      </w:pPr>
      <w:r w:rsidRPr="0047693E">
        <w:rPr>
          <w:rFonts w:ascii="Calibri" w:hAnsi="Calibri" w:cs="Calibri"/>
          <w:b/>
          <w:bCs/>
        </w:rPr>
        <w:t xml:space="preserve">Developed by Kathy Obear, Ed.D., </w:t>
      </w:r>
      <w:r w:rsidRPr="0047693E">
        <w:rPr>
          <w:rFonts w:ascii="Calibri" w:hAnsi="Calibri" w:cs="Calibri"/>
          <w:b/>
          <w:bCs/>
          <w:i/>
        </w:rPr>
        <w:t>Center for Transformation and Change</w:t>
      </w:r>
    </w:p>
    <w:p w14:paraId="7DC67B1E" w14:textId="77777777" w:rsidR="002675BB" w:rsidRPr="0047693E" w:rsidRDefault="00976FBF" w:rsidP="002675BB">
      <w:pPr>
        <w:jc w:val="center"/>
        <w:rPr>
          <w:rFonts w:ascii="Calibri" w:hAnsi="Calibri" w:cs="Calibri"/>
          <w:b/>
          <w:bCs/>
        </w:rPr>
      </w:pPr>
      <w:hyperlink r:id="rId12" w:history="1">
        <w:r w:rsidR="002675BB" w:rsidRPr="0047693E">
          <w:rPr>
            <w:rStyle w:val="Hyperlink"/>
            <w:rFonts w:ascii="Calibri" w:hAnsi="Calibri" w:cs="Calibri"/>
            <w:b/>
            <w:bCs/>
          </w:rPr>
          <w:t>www.drkathyobear.com</w:t>
        </w:r>
      </w:hyperlink>
      <w:r w:rsidR="002675BB" w:rsidRPr="0047693E">
        <w:rPr>
          <w:rFonts w:ascii="Calibri" w:hAnsi="Calibri" w:cs="Calibri"/>
          <w:b/>
          <w:bCs/>
        </w:rPr>
        <w:t xml:space="preserve">  </w:t>
      </w:r>
    </w:p>
    <w:p w14:paraId="631064C8" w14:textId="6591A083" w:rsidR="00895B46" w:rsidRDefault="002675BB" w:rsidP="009F7C27">
      <w:pPr>
        <w:jc w:val="center"/>
      </w:pPr>
      <w:r w:rsidRPr="0047693E">
        <w:rPr>
          <w:rFonts w:ascii="Calibri" w:hAnsi="Calibri" w:cs="Calibri"/>
          <w:b/>
          <w:bCs/>
        </w:rPr>
        <w:t>Based on the work of Drs. Jack Gant and Delyte Frost, EYCA, Path to Competence</w:t>
      </w:r>
      <w:r w:rsidRPr="0047693E">
        <w:rPr>
          <w:rFonts w:ascii="Calibri" w:hAnsi="Calibri" w:cs="Calibri"/>
          <w:b/>
          <w:bCs/>
          <w:sz w:val="32"/>
        </w:rPr>
        <w:t>©</w:t>
      </w:r>
    </w:p>
    <w:sectPr w:rsidR="00895B46" w:rsidSect="00206D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5502" w14:textId="77777777" w:rsidR="00976FBF" w:rsidRDefault="00976FBF" w:rsidP="009E41F2">
      <w:r>
        <w:separator/>
      </w:r>
    </w:p>
  </w:endnote>
  <w:endnote w:type="continuationSeparator" w:id="0">
    <w:p w14:paraId="468B5EEA" w14:textId="77777777" w:rsidR="00976FBF" w:rsidRDefault="00976FBF" w:rsidP="009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375882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3AA619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02E547" w14:textId="77777777" w:rsidR="009E41F2" w:rsidRDefault="009E41F2" w:rsidP="009E4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848359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EFE93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9939C1" w14:textId="77777777" w:rsidR="009E41F2" w:rsidRDefault="009E41F2" w:rsidP="009E4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85500" w14:textId="77777777" w:rsidR="00976FBF" w:rsidRDefault="00976FBF" w:rsidP="009E41F2">
      <w:r>
        <w:separator/>
      </w:r>
    </w:p>
  </w:footnote>
  <w:footnote w:type="continuationSeparator" w:id="0">
    <w:p w14:paraId="0190F605" w14:textId="77777777" w:rsidR="00976FBF" w:rsidRDefault="00976FBF" w:rsidP="009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B5"/>
    <w:multiLevelType w:val="hybridMultilevel"/>
    <w:tmpl w:val="EBF833CC"/>
    <w:lvl w:ilvl="0" w:tplc="98CEA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60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2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0D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A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A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4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9703B"/>
    <w:multiLevelType w:val="hybridMultilevel"/>
    <w:tmpl w:val="BB567790"/>
    <w:lvl w:ilvl="0" w:tplc="4342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09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C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69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6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C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89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0E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D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B12398"/>
    <w:multiLevelType w:val="hybridMultilevel"/>
    <w:tmpl w:val="840AF9BC"/>
    <w:lvl w:ilvl="0" w:tplc="3F5AA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275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6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E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65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0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87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81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80A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D90DDD"/>
    <w:multiLevelType w:val="hybridMultilevel"/>
    <w:tmpl w:val="049E5910"/>
    <w:lvl w:ilvl="0" w:tplc="29225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AE2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A4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A4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A0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0E6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5E8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48A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AB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F40E64"/>
    <w:multiLevelType w:val="hybridMultilevel"/>
    <w:tmpl w:val="949E15AE"/>
    <w:lvl w:ilvl="0" w:tplc="1D2C8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A7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02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A9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0E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27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E0D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01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43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112CFD"/>
    <w:multiLevelType w:val="hybridMultilevel"/>
    <w:tmpl w:val="3B3E1DDC"/>
    <w:lvl w:ilvl="0" w:tplc="CF94E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AE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0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0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64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6F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C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8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930B0A"/>
    <w:multiLevelType w:val="hybridMultilevel"/>
    <w:tmpl w:val="675CCEC0"/>
    <w:lvl w:ilvl="0" w:tplc="13C61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5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A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2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2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8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434402"/>
    <w:multiLevelType w:val="hybridMultilevel"/>
    <w:tmpl w:val="827A0734"/>
    <w:lvl w:ilvl="0" w:tplc="BF6E5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C1C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4AA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CF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C1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C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8E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8E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74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770EC5"/>
    <w:multiLevelType w:val="hybridMultilevel"/>
    <w:tmpl w:val="948E73C8"/>
    <w:lvl w:ilvl="0" w:tplc="599AD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2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4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3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A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6D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C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A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58511C"/>
    <w:multiLevelType w:val="hybridMultilevel"/>
    <w:tmpl w:val="A9D4BE4E"/>
    <w:lvl w:ilvl="0" w:tplc="3A880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83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0A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CC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B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0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8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CB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E1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786D49"/>
    <w:multiLevelType w:val="hybridMultilevel"/>
    <w:tmpl w:val="91329F02"/>
    <w:lvl w:ilvl="0" w:tplc="8886D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CE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41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63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0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0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09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07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4E7856"/>
    <w:multiLevelType w:val="hybridMultilevel"/>
    <w:tmpl w:val="995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6A9"/>
    <w:multiLevelType w:val="hybridMultilevel"/>
    <w:tmpl w:val="BA34E3DE"/>
    <w:lvl w:ilvl="0" w:tplc="4F8C0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5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48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68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45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4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E3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21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21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8A0918"/>
    <w:multiLevelType w:val="hybridMultilevel"/>
    <w:tmpl w:val="23A289EA"/>
    <w:lvl w:ilvl="0" w:tplc="69DCA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AE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48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8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EE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0C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4A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02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AA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D83F34"/>
    <w:multiLevelType w:val="hybridMultilevel"/>
    <w:tmpl w:val="D6A28248"/>
    <w:lvl w:ilvl="0" w:tplc="9084B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6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69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A9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6B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4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C3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82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49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9C2C0B"/>
    <w:multiLevelType w:val="hybridMultilevel"/>
    <w:tmpl w:val="B54EE652"/>
    <w:lvl w:ilvl="0" w:tplc="77BCD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E6E4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5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2A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27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0F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42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E0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0D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ED000E"/>
    <w:multiLevelType w:val="hybridMultilevel"/>
    <w:tmpl w:val="7FD6A55C"/>
    <w:lvl w:ilvl="0" w:tplc="38FC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E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E5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A9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66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4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4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6E7436"/>
    <w:multiLevelType w:val="hybridMultilevel"/>
    <w:tmpl w:val="18421EFA"/>
    <w:lvl w:ilvl="0" w:tplc="9F4CB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0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0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A2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0F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7A3CBA"/>
    <w:multiLevelType w:val="hybridMultilevel"/>
    <w:tmpl w:val="E356E776"/>
    <w:lvl w:ilvl="0" w:tplc="479EE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6D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6D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23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04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E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0E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FA4BDA"/>
    <w:multiLevelType w:val="hybridMultilevel"/>
    <w:tmpl w:val="6DD61988"/>
    <w:lvl w:ilvl="0" w:tplc="FF723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E9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C6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8D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C1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CAF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8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CB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68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6F6DC7"/>
    <w:multiLevelType w:val="hybridMultilevel"/>
    <w:tmpl w:val="52E8E082"/>
    <w:lvl w:ilvl="0" w:tplc="5CDAA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891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09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CA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A7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45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00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6F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08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0B0BB6"/>
    <w:multiLevelType w:val="hybridMultilevel"/>
    <w:tmpl w:val="1006F490"/>
    <w:lvl w:ilvl="0" w:tplc="BCFCC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AF176">
      <w:start w:val="13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A7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A0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D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87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AF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40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0A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A78A6"/>
    <w:multiLevelType w:val="hybridMultilevel"/>
    <w:tmpl w:val="9A0407C2"/>
    <w:lvl w:ilvl="0" w:tplc="D8DE4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6D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8A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6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8F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2D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A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63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5E45B44"/>
    <w:multiLevelType w:val="hybridMultilevel"/>
    <w:tmpl w:val="F6E0B108"/>
    <w:lvl w:ilvl="0" w:tplc="EB5E2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8F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BA1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67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10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A4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4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CC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511913"/>
    <w:multiLevelType w:val="hybridMultilevel"/>
    <w:tmpl w:val="419C497C"/>
    <w:lvl w:ilvl="0" w:tplc="7270C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27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86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26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80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A6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68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6B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E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48104D"/>
    <w:multiLevelType w:val="hybridMultilevel"/>
    <w:tmpl w:val="00922188"/>
    <w:lvl w:ilvl="0" w:tplc="B7C23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3A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AE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9A2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64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A84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80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A4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C4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AE948AA"/>
    <w:multiLevelType w:val="hybridMultilevel"/>
    <w:tmpl w:val="E600277E"/>
    <w:lvl w:ilvl="0" w:tplc="74462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22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E5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E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07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4A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E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CCF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512DB9"/>
    <w:multiLevelType w:val="hybridMultilevel"/>
    <w:tmpl w:val="9BC8E26E"/>
    <w:lvl w:ilvl="0" w:tplc="362EE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65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A1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85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40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F61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AC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C0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E2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D174EED"/>
    <w:multiLevelType w:val="hybridMultilevel"/>
    <w:tmpl w:val="2B7ED556"/>
    <w:lvl w:ilvl="0" w:tplc="C6CC1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08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0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EA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0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24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EA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65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19D5862"/>
    <w:multiLevelType w:val="hybridMultilevel"/>
    <w:tmpl w:val="056A0708"/>
    <w:lvl w:ilvl="0" w:tplc="FA202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2E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40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4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C2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AF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C69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FEC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4E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0C754A"/>
    <w:multiLevelType w:val="hybridMultilevel"/>
    <w:tmpl w:val="D52A4958"/>
    <w:lvl w:ilvl="0" w:tplc="25EC3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A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ED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4D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0B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8F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4D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E7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01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6C55DD"/>
    <w:multiLevelType w:val="hybridMultilevel"/>
    <w:tmpl w:val="927C4C62"/>
    <w:lvl w:ilvl="0" w:tplc="B5C61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EA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D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E9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2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4B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64A4096"/>
    <w:multiLevelType w:val="hybridMultilevel"/>
    <w:tmpl w:val="09A2EF28"/>
    <w:lvl w:ilvl="0" w:tplc="5C10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A72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AB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8A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E2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9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C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CD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23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300DF7"/>
    <w:multiLevelType w:val="hybridMultilevel"/>
    <w:tmpl w:val="C13A8854"/>
    <w:lvl w:ilvl="0" w:tplc="8DF2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AC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04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8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8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4C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E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F00990"/>
    <w:multiLevelType w:val="hybridMultilevel"/>
    <w:tmpl w:val="32AC6E18"/>
    <w:lvl w:ilvl="0" w:tplc="E7FE9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0B1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392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C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3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C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44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CA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6C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16"/>
  </w:num>
  <w:num w:numId="5">
    <w:abstractNumId w:val="8"/>
  </w:num>
  <w:num w:numId="6">
    <w:abstractNumId w:val="6"/>
  </w:num>
  <w:num w:numId="7">
    <w:abstractNumId w:val="18"/>
  </w:num>
  <w:num w:numId="8">
    <w:abstractNumId w:val="11"/>
  </w:num>
  <w:num w:numId="9">
    <w:abstractNumId w:val="1"/>
  </w:num>
  <w:num w:numId="10">
    <w:abstractNumId w:val="33"/>
  </w:num>
  <w:num w:numId="11">
    <w:abstractNumId w:val="10"/>
  </w:num>
  <w:num w:numId="12">
    <w:abstractNumId w:val="5"/>
  </w:num>
  <w:num w:numId="13">
    <w:abstractNumId w:val="17"/>
  </w:num>
  <w:num w:numId="14">
    <w:abstractNumId w:val="7"/>
  </w:num>
  <w:num w:numId="15">
    <w:abstractNumId w:val="34"/>
  </w:num>
  <w:num w:numId="16">
    <w:abstractNumId w:val="23"/>
  </w:num>
  <w:num w:numId="17">
    <w:abstractNumId w:val="2"/>
  </w:num>
  <w:num w:numId="18">
    <w:abstractNumId w:val="22"/>
  </w:num>
  <w:num w:numId="19">
    <w:abstractNumId w:val="15"/>
  </w:num>
  <w:num w:numId="20">
    <w:abstractNumId w:val="32"/>
  </w:num>
  <w:num w:numId="21">
    <w:abstractNumId w:val="20"/>
  </w:num>
  <w:num w:numId="22">
    <w:abstractNumId w:val="28"/>
  </w:num>
  <w:num w:numId="23">
    <w:abstractNumId w:val="9"/>
  </w:num>
  <w:num w:numId="24">
    <w:abstractNumId w:val="12"/>
  </w:num>
  <w:num w:numId="25">
    <w:abstractNumId w:val="19"/>
  </w:num>
  <w:num w:numId="26">
    <w:abstractNumId w:val="25"/>
  </w:num>
  <w:num w:numId="27">
    <w:abstractNumId w:val="4"/>
  </w:num>
  <w:num w:numId="28">
    <w:abstractNumId w:val="24"/>
  </w:num>
  <w:num w:numId="29">
    <w:abstractNumId w:val="30"/>
  </w:num>
  <w:num w:numId="30">
    <w:abstractNumId w:val="13"/>
  </w:num>
  <w:num w:numId="31">
    <w:abstractNumId w:val="14"/>
  </w:num>
  <w:num w:numId="32">
    <w:abstractNumId w:val="27"/>
  </w:num>
  <w:num w:numId="33">
    <w:abstractNumId w:val="26"/>
  </w:num>
  <w:num w:numId="34">
    <w:abstractNumId w:val="2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5"/>
    <w:rsid w:val="000057A4"/>
    <w:rsid w:val="0014363B"/>
    <w:rsid w:val="001C0420"/>
    <w:rsid w:val="00205B7B"/>
    <w:rsid w:val="00206D2B"/>
    <w:rsid w:val="002675BB"/>
    <w:rsid w:val="002A2927"/>
    <w:rsid w:val="002C719C"/>
    <w:rsid w:val="00311B4F"/>
    <w:rsid w:val="0039661B"/>
    <w:rsid w:val="003A025C"/>
    <w:rsid w:val="003A51FE"/>
    <w:rsid w:val="003B5A7B"/>
    <w:rsid w:val="003C2F95"/>
    <w:rsid w:val="003E73C6"/>
    <w:rsid w:val="00426D01"/>
    <w:rsid w:val="004C3DEA"/>
    <w:rsid w:val="004D3D95"/>
    <w:rsid w:val="004F6747"/>
    <w:rsid w:val="004F6B7D"/>
    <w:rsid w:val="00514213"/>
    <w:rsid w:val="00522078"/>
    <w:rsid w:val="00545A58"/>
    <w:rsid w:val="005D2E1B"/>
    <w:rsid w:val="005F328F"/>
    <w:rsid w:val="0065645D"/>
    <w:rsid w:val="006D38FC"/>
    <w:rsid w:val="006E147F"/>
    <w:rsid w:val="007344B1"/>
    <w:rsid w:val="007B0613"/>
    <w:rsid w:val="007F2441"/>
    <w:rsid w:val="00895B46"/>
    <w:rsid w:val="008C198D"/>
    <w:rsid w:val="00954E2A"/>
    <w:rsid w:val="00976FBF"/>
    <w:rsid w:val="009E41F2"/>
    <w:rsid w:val="009E6BAD"/>
    <w:rsid w:val="009F7C27"/>
    <w:rsid w:val="00A204B5"/>
    <w:rsid w:val="00A641BC"/>
    <w:rsid w:val="00AB19ED"/>
    <w:rsid w:val="00B21363"/>
    <w:rsid w:val="00B31A6A"/>
    <w:rsid w:val="00B32F53"/>
    <w:rsid w:val="00B37D98"/>
    <w:rsid w:val="00B93805"/>
    <w:rsid w:val="00BB6F46"/>
    <w:rsid w:val="00BC1B6D"/>
    <w:rsid w:val="00BE6EFF"/>
    <w:rsid w:val="00C95781"/>
    <w:rsid w:val="00C96775"/>
    <w:rsid w:val="00CB6DE3"/>
    <w:rsid w:val="00CD57AC"/>
    <w:rsid w:val="00D1054B"/>
    <w:rsid w:val="00D22975"/>
    <w:rsid w:val="00E00388"/>
    <w:rsid w:val="00E33F05"/>
    <w:rsid w:val="00E45E13"/>
    <w:rsid w:val="00E51D5C"/>
    <w:rsid w:val="00E90884"/>
    <w:rsid w:val="00EA3465"/>
    <w:rsid w:val="00EE2329"/>
    <w:rsid w:val="00EE452C"/>
    <w:rsid w:val="00EE5D91"/>
    <w:rsid w:val="00F72414"/>
    <w:rsid w:val="00FC0C67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B6EF"/>
  <w15:chartTrackingRefBased/>
  <w15:docId w15:val="{76C0BC68-7E17-7940-A850-5AB5413B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F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1F2"/>
  </w:style>
  <w:style w:type="character" w:styleId="PageNumber">
    <w:name w:val="page number"/>
    <w:basedOn w:val="DefaultParagraphFont"/>
    <w:uiPriority w:val="99"/>
    <w:semiHidden/>
    <w:unhideWhenUsed/>
    <w:rsid w:val="009E41F2"/>
  </w:style>
  <w:style w:type="character" w:styleId="Hyperlink">
    <w:name w:val="Hyperlink"/>
    <w:uiPriority w:val="99"/>
    <w:rsid w:val="0026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95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4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09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587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8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8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13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7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2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7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2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6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4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40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4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2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3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7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2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3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7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8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3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42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83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75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82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32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94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85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47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01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69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93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080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4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2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2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8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9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2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0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6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30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0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2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9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7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3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9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1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9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1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08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1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2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6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6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8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5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0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4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278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58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8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60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1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3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492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18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4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5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9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9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8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67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79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86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5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20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7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2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0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84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573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2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09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5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97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21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4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6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9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9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6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8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3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8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4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4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5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0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7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7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15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0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2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50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2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7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9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7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6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6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73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7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83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17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9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9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11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2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4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3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42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0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2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6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7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8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78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03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51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31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4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5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0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8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1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91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733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914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58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0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393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7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3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9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5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8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4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2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1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86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62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1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2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0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0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0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1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4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6Q61OP58y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" TargetMode="External"/><Relationship Id="rId12" Type="http://schemas.openxmlformats.org/officeDocument/2006/relationships/hyperlink" Target="http://www.drkathyobe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12</cp:revision>
  <cp:lastPrinted>2023-08-02T20:39:00Z</cp:lastPrinted>
  <dcterms:created xsi:type="dcterms:W3CDTF">2023-08-02T20:38:00Z</dcterms:created>
  <dcterms:modified xsi:type="dcterms:W3CDTF">2023-08-09T21:50:00Z</dcterms:modified>
</cp:coreProperties>
</file>