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60BD2" w:rsidR="009C3415" w:rsidP="009C3415" w:rsidRDefault="009C3415" w14:paraId="407A0944" w14:textId="77777777">
      <w:pPr>
        <w:jc w:val="center"/>
        <w:rPr>
          <w:sz w:val="28"/>
        </w:rPr>
      </w:pPr>
      <w:r w:rsidRPr="00760BD2">
        <w:rPr>
          <w:b/>
          <w:sz w:val="28"/>
        </w:rPr>
        <w:t>Examples of White Privilege, Unearned Advantages ~ A Beginning List</w:t>
      </w:r>
    </w:p>
    <w:p w:rsidRPr="00760BD2" w:rsidR="009C3415" w:rsidP="6FD4EB09" w:rsidRDefault="009C3415" w14:paraId="24C250E5" w14:textId="3D77CD1F">
      <w:pPr>
        <w:jc w:val="center"/>
      </w:pPr>
      <w:r w:rsidR="6FD4EB09">
        <w:rPr/>
        <w:t xml:space="preserve">(For more, read resources by Dr. Peggy McIntosh, Alan G. Johnson, </w:t>
      </w:r>
      <w:r>
        <w:br/>
      </w:r>
      <w:r w:rsidR="6FD4EB09">
        <w:rPr/>
        <w:t>Robert Jensen, Time Wise, and others.)</w:t>
      </w:r>
    </w:p>
    <w:p w:rsidRPr="00760BD2" w:rsidR="009C3415" w:rsidP="009C3415" w:rsidRDefault="009C3415" w14:paraId="4DA616D7" w14:textId="77777777"/>
    <w:p w:rsidRPr="00760BD2" w:rsidR="009C3415" w:rsidP="009C3415" w:rsidRDefault="009C3415" w14:paraId="77C7120A" w14:textId="77777777">
      <w:pPr>
        <w:pStyle w:val="ListParagraph"/>
        <w:numPr>
          <w:ilvl w:val="0"/>
          <w:numId w:val="1"/>
        </w:numPr>
        <w:spacing w:after="200"/>
        <w:ind w:hanging="270"/>
        <w:rPr>
          <w:rFonts w:ascii="Times New Roman" w:hAnsi="Times New Roman"/>
        </w:rPr>
      </w:pPr>
      <w:r w:rsidRPr="00760BD2">
        <w:rPr>
          <w:rFonts w:ascii="Times New Roman" w:hAnsi="Times New Roman"/>
        </w:rPr>
        <w:t>We are assumed to be competent, smart ~ our ideas worthwhile.</w:t>
      </w:r>
    </w:p>
    <w:p w:rsidRPr="00760BD2" w:rsidR="009C3415" w:rsidP="009C3415" w:rsidRDefault="009C3415" w14:paraId="2B0C04F7" w14:textId="77777777">
      <w:pPr>
        <w:pStyle w:val="ListParagraph"/>
        <w:numPr>
          <w:ilvl w:val="0"/>
          <w:numId w:val="1"/>
        </w:numPr>
        <w:spacing w:after="200"/>
        <w:ind w:hanging="270"/>
        <w:rPr>
          <w:rFonts w:ascii="Times New Roman" w:hAnsi="Times New Roman"/>
        </w:rPr>
      </w:pPr>
      <w:r w:rsidRPr="00760BD2">
        <w:rPr>
          <w:rFonts w:ascii="Times New Roman" w:hAnsi="Times New Roman"/>
        </w:rPr>
        <w:t>Don’t have to prove we are skilled and competent over and over.</w:t>
      </w:r>
    </w:p>
    <w:p w:rsidRPr="00760BD2" w:rsidR="009C3415" w:rsidP="009C3415" w:rsidRDefault="009C3415" w14:paraId="072750F9" w14:textId="77777777">
      <w:pPr>
        <w:pStyle w:val="ListParagraph"/>
        <w:numPr>
          <w:ilvl w:val="0"/>
          <w:numId w:val="1"/>
        </w:numPr>
        <w:spacing w:after="200"/>
        <w:ind w:hanging="270"/>
        <w:rPr>
          <w:rFonts w:ascii="Times New Roman" w:hAnsi="Times New Roman"/>
        </w:rPr>
      </w:pPr>
      <w:r w:rsidRPr="00760BD2">
        <w:rPr>
          <w:rFonts w:ascii="Times New Roman" w:hAnsi="Times New Roman"/>
        </w:rPr>
        <w:t>We can be average or even mediocre and still be hired and promoted; we don't have to be exceptional to be hired or advance in our career.</w:t>
      </w:r>
    </w:p>
    <w:p w:rsidRPr="00760BD2" w:rsidR="009C3415" w:rsidP="009C3415" w:rsidRDefault="009C3415" w14:paraId="0A5A20C0" w14:textId="77777777">
      <w:pPr>
        <w:pStyle w:val="ListParagraph"/>
        <w:numPr>
          <w:ilvl w:val="0"/>
          <w:numId w:val="1"/>
        </w:numPr>
        <w:spacing w:after="200"/>
        <w:ind w:hanging="270"/>
        <w:rPr>
          <w:rFonts w:ascii="Times New Roman" w:hAnsi="Times New Roman"/>
        </w:rPr>
      </w:pPr>
      <w:r w:rsidRPr="00760BD2">
        <w:rPr>
          <w:rFonts w:ascii="Times New Roman" w:hAnsi="Times New Roman"/>
        </w:rPr>
        <w:t>We are assumed to have potential and are prepared for the next level of responsibility.</w:t>
      </w:r>
    </w:p>
    <w:p w:rsidRPr="00760BD2" w:rsidR="009C3415" w:rsidP="009C3415" w:rsidRDefault="009C3415" w14:paraId="3EA71362" w14:textId="47691291">
      <w:pPr>
        <w:pStyle w:val="ListParagraph"/>
        <w:numPr>
          <w:ilvl w:val="0"/>
          <w:numId w:val="1"/>
        </w:numPr>
        <w:spacing w:after="200"/>
        <w:ind w:hanging="270"/>
        <w:rPr>
          <w:rFonts w:ascii="Times New Roman" w:hAnsi="Times New Roman"/>
        </w:rPr>
      </w:pPr>
      <w:r w:rsidRPr="00760BD2">
        <w:rPr>
          <w:rFonts w:ascii="Times New Roman" w:hAnsi="Times New Roman"/>
        </w:rPr>
        <w:t xml:space="preserve">Our voices </w:t>
      </w:r>
      <w:r w:rsidRPr="00760BD2" w:rsidR="00E941DC">
        <w:rPr>
          <w:rFonts w:ascii="Times New Roman" w:hAnsi="Times New Roman"/>
        </w:rPr>
        <w:t xml:space="preserve">are </w:t>
      </w:r>
      <w:r w:rsidRPr="00760BD2">
        <w:rPr>
          <w:rFonts w:ascii="Times New Roman" w:hAnsi="Times New Roman"/>
        </w:rPr>
        <w:t>heard and listened to.</w:t>
      </w:r>
    </w:p>
    <w:p w:rsidRPr="00760BD2" w:rsidR="009C3415" w:rsidP="009C3415" w:rsidRDefault="009C3415" w14:paraId="2A9F61D5" w14:textId="77777777">
      <w:pPr>
        <w:pStyle w:val="ListParagraph"/>
        <w:numPr>
          <w:ilvl w:val="0"/>
          <w:numId w:val="1"/>
        </w:numPr>
        <w:spacing w:after="200"/>
        <w:ind w:hanging="270"/>
        <w:rPr>
          <w:rFonts w:ascii="Times New Roman" w:hAnsi="Times New Roman"/>
        </w:rPr>
      </w:pPr>
      <w:r w:rsidRPr="00760BD2">
        <w:rPr>
          <w:rFonts w:ascii="Times New Roman" w:hAnsi="Times New Roman"/>
        </w:rPr>
        <w:t>Our ideas are given legitimacy.</w:t>
      </w:r>
    </w:p>
    <w:p w:rsidRPr="00760BD2" w:rsidR="009C3415" w:rsidP="009C3415" w:rsidRDefault="009C3415" w14:paraId="3F78E9F1" w14:textId="77777777">
      <w:pPr>
        <w:pStyle w:val="ListParagraph"/>
        <w:numPr>
          <w:ilvl w:val="0"/>
          <w:numId w:val="1"/>
        </w:numPr>
        <w:spacing w:after="200"/>
        <w:ind w:hanging="270"/>
        <w:rPr>
          <w:rFonts w:ascii="Times New Roman" w:hAnsi="Times New Roman"/>
        </w:rPr>
      </w:pPr>
      <w:r w:rsidRPr="00760BD2">
        <w:rPr>
          <w:rFonts w:ascii="Times New Roman" w:hAnsi="Times New Roman"/>
        </w:rPr>
        <w:t>Our ideas are considered and explored.</w:t>
      </w:r>
    </w:p>
    <w:p w:rsidRPr="00760BD2" w:rsidR="009C3415" w:rsidP="009C3415" w:rsidRDefault="00995E2F" w14:paraId="1CB399EB" w14:textId="7452DEF4">
      <w:pPr>
        <w:pStyle w:val="ListParagraph"/>
        <w:numPr>
          <w:ilvl w:val="0"/>
          <w:numId w:val="1"/>
        </w:numPr>
        <w:spacing w:after="200"/>
        <w:ind w:hanging="270"/>
        <w:rPr>
          <w:rFonts w:ascii="Times New Roman" w:hAnsi="Times New Roman"/>
        </w:rPr>
      </w:pPr>
      <w:r w:rsidRPr="00760BD2">
        <w:rPr>
          <w:rFonts w:ascii="Times New Roman" w:hAnsi="Times New Roman"/>
        </w:rPr>
        <w:t>We are n</w:t>
      </w:r>
      <w:r w:rsidRPr="00760BD2" w:rsidR="009C3415">
        <w:rPr>
          <w:rFonts w:ascii="Times New Roman" w:hAnsi="Times New Roman"/>
        </w:rPr>
        <w:t>ot interrupted and talked over as often; people apologize when they do.</w:t>
      </w:r>
    </w:p>
    <w:p w:rsidRPr="00760BD2" w:rsidR="009C3415" w:rsidP="009C3415" w:rsidRDefault="009C3415" w14:paraId="31249E45" w14:textId="77777777">
      <w:pPr>
        <w:pStyle w:val="ListParagraph"/>
        <w:numPr>
          <w:ilvl w:val="0"/>
          <w:numId w:val="1"/>
        </w:numPr>
        <w:spacing w:after="200"/>
        <w:ind w:hanging="270"/>
        <w:rPr>
          <w:rFonts w:ascii="Times New Roman" w:hAnsi="Times New Roman"/>
        </w:rPr>
      </w:pPr>
      <w:r w:rsidRPr="00760BD2">
        <w:rPr>
          <w:rFonts w:ascii="Times New Roman" w:hAnsi="Times New Roman"/>
        </w:rPr>
        <w:t>Assumed to be the leader when the Person of Color is in charge.</w:t>
      </w:r>
    </w:p>
    <w:p w:rsidRPr="00760BD2" w:rsidR="009C3415" w:rsidP="009C3415" w:rsidRDefault="007F59F6" w14:paraId="64D884FF" w14:textId="5B9F458C">
      <w:pPr>
        <w:pStyle w:val="ListParagraph"/>
        <w:numPr>
          <w:ilvl w:val="0"/>
          <w:numId w:val="1"/>
        </w:numPr>
        <w:spacing w:after="200"/>
        <w:rPr>
          <w:rFonts w:ascii="Times New Roman" w:hAnsi="Times New Roman"/>
        </w:rPr>
      </w:pPr>
      <w:r w:rsidRPr="00760BD2">
        <w:rPr>
          <w:rFonts w:ascii="Times New Roman" w:hAnsi="Times New Roman"/>
        </w:rPr>
        <w:t>We see</w:t>
      </w:r>
      <w:r w:rsidRPr="00760BD2" w:rsidR="009C3415">
        <w:rPr>
          <w:rFonts w:ascii="Times New Roman" w:hAnsi="Times New Roman"/>
        </w:rPr>
        <w:t xml:space="preserve"> other whites in many different types of leadership roles; can imagine moving up in the organization like they did.</w:t>
      </w:r>
    </w:p>
    <w:p w:rsidRPr="00760BD2" w:rsidR="009C3415" w:rsidP="009C3415" w:rsidRDefault="009C3415" w14:paraId="617312DC" w14:textId="77777777">
      <w:pPr>
        <w:pStyle w:val="ListParagraph"/>
        <w:numPr>
          <w:ilvl w:val="0"/>
          <w:numId w:val="1"/>
        </w:numPr>
        <w:spacing w:after="200"/>
        <w:rPr>
          <w:rFonts w:ascii="Times New Roman" w:hAnsi="Times New Roman"/>
        </w:rPr>
      </w:pPr>
      <w:r w:rsidRPr="00760BD2">
        <w:rPr>
          <w:rFonts w:ascii="Times New Roman" w:hAnsi="Times New Roman"/>
        </w:rPr>
        <w:t>We are assumed to belong and have a right to be here.</w:t>
      </w:r>
    </w:p>
    <w:p w:rsidRPr="00760BD2" w:rsidR="009C3415" w:rsidP="009C3415" w:rsidRDefault="009C3415" w14:paraId="16A7752A" w14:textId="77777777">
      <w:pPr>
        <w:pStyle w:val="ListParagraph"/>
        <w:numPr>
          <w:ilvl w:val="0"/>
          <w:numId w:val="1"/>
        </w:numPr>
        <w:spacing w:after="200"/>
        <w:rPr>
          <w:rFonts w:ascii="Times New Roman" w:hAnsi="Times New Roman"/>
        </w:rPr>
      </w:pPr>
      <w:r w:rsidRPr="00760BD2">
        <w:rPr>
          <w:rFonts w:ascii="Times New Roman" w:hAnsi="Times New Roman"/>
        </w:rPr>
        <w:t>We feel normal and welcomed.</w:t>
      </w:r>
    </w:p>
    <w:p w:rsidRPr="00760BD2" w:rsidR="009C3415" w:rsidP="009C3415" w:rsidRDefault="009C3415" w14:paraId="31468DAC" w14:textId="63413124">
      <w:pPr>
        <w:pStyle w:val="ListParagraph"/>
        <w:numPr>
          <w:ilvl w:val="0"/>
          <w:numId w:val="1"/>
        </w:numPr>
        <w:spacing w:after="200"/>
        <w:rPr>
          <w:rFonts w:ascii="Times New Roman" w:hAnsi="Times New Roman"/>
        </w:rPr>
      </w:pPr>
      <w:r w:rsidRPr="00760BD2">
        <w:rPr>
          <w:rFonts w:ascii="Times New Roman" w:hAnsi="Times New Roman"/>
        </w:rPr>
        <w:t>White</w:t>
      </w:r>
      <w:r w:rsidRPr="00760BD2" w:rsidR="007F59F6">
        <w:rPr>
          <w:rFonts w:ascii="Times New Roman" w:hAnsi="Times New Roman"/>
        </w:rPr>
        <w:t xml:space="preserve"> people</w:t>
      </w:r>
      <w:r w:rsidRPr="00760BD2">
        <w:rPr>
          <w:rFonts w:ascii="Times New Roman" w:hAnsi="Times New Roman"/>
        </w:rPr>
        <w:t xml:space="preserve"> are most often the positive characters and leaders depicted in literature, movies, and TV shows.</w:t>
      </w:r>
    </w:p>
    <w:p w:rsidRPr="00760BD2" w:rsidR="009C3415" w:rsidP="009C3415" w:rsidRDefault="009C3415" w14:paraId="7AB5C8E9" w14:textId="5DCA5232">
      <w:pPr>
        <w:pStyle w:val="ListParagraph"/>
        <w:numPr>
          <w:ilvl w:val="0"/>
          <w:numId w:val="1"/>
        </w:numPr>
        <w:spacing w:after="200"/>
        <w:rPr>
          <w:rFonts w:ascii="Times New Roman" w:hAnsi="Times New Roman"/>
        </w:rPr>
      </w:pPr>
      <w:r w:rsidRPr="00760BD2">
        <w:rPr>
          <w:rFonts w:ascii="Times New Roman" w:hAnsi="Times New Roman"/>
        </w:rPr>
        <w:t xml:space="preserve">We can build our positive self-esteem and self-confidence on the beliefs that whites are better leaders, smarter, more competent, have greater potential, etc. </w:t>
      </w:r>
    </w:p>
    <w:p w:rsidRPr="00760BD2" w:rsidR="009C3415" w:rsidP="009C3415" w:rsidRDefault="009C3415" w14:paraId="2AE99326" w14:textId="1FE59022">
      <w:pPr>
        <w:pStyle w:val="ListParagraph"/>
        <w:numPr>
          <w:ilvl w:val="0"/>
          <w:numId w:val="1"/>
        </w:numPr>
        <w:spacing w:after="200"/>
        <w:rPr>
          <w:rFonts w:ascii="Times New Roman" w:hAnsi="Times New Roman"/>
        </w:rPr>
      </w:pPr>
      <w:r w:rsidRPr="00760BD2">
        <w:rPr>
          <w:rFonts w:ascii="Times New Roman" w:hAnsi="Times New Roman"/>
        </w:rPr>
        <w:t>White cultural practices are standardized, expected</w:t>
      </w:r>
      <w:r w:rsidRPr="00760BD2" w:rsidR="00B00D0B">
        <w:rPr>
          <w:rFonts w:ascii="Times New Roman" w:hAnsi="Times New Roman"/>
        </w:rPr>
        <w:t>, and enforced</w:t>
      </w:r>
      <w:r w:rsidRPr="00760BD2">
        <w:rPr>
          <w:rFonts w:ascii="Times New Roman" w:hAnsi="Times New Roman"/>
        </w:rPr>
        <w:t xml:space="preserve"> in organizations.</w:t>
      </w:r>
    </w:p>
    <w:p w:rsidRPr="00760BD2" w:rsidR="009C3415" w:rsidP="009C3415" w:rsidRDefault="000E5155" w14:paraId="5DBEE00F" w14:textId="56E51FA5">
      <w:pPr>
        <w:pStyle w:val="ListParagraph"/>
        <w:numPr>
          <w:ilvl w:val="0"/>
          <w:numId w:val="1"/>
        </w:numPr>
        <w:spacing w:after="200"/>
        <w:rPr>
          <w:rFonts w:ascii="Times New Roman" w:hAnsi="Times New Roman"/>
        </w:rPr>
      </w:pPr>
      <w:r w:rsidRPr="00760BD2">
        <w:rPr>
          <w:rFonts w:ascii="Times New Roman" w:hAnsi="Times New Roman"/>
        </w:rPr>
        <w:t>We are t</w:t>
      </w:r>
      <w:r w:rsidRPr="00760BD2" w:rsidR="009C3415">
        <w:rPr>
          <w:rFonts w:ascii="Times New Roman" w:hAnsi="Times New Roman"/>
        </w:rPr>
        <w:t>reated with respect</w:t>
      </w:r>
      <w:r w:rsidRPr="00760BD2" w:rsidR="00152BB7">
        <w:rPr>
          <w:rFonts w:ascii="Times New Roman" w:hAnsi="Times New Roman"/>
        </w:rPr>
        <w:t>;</w:t>
      </w:r>
      <w:r w:rsidRPr="00760BD2" w:rsidR="009C3415">
        <w:rPr>
          <w:rFonts w:ascii="Times New Roman" w:hAnsi="Times New Roman"/>
        </w:rPr>
        <w:t xml:space="preserve"> our humanity is </w:t>
      </w:r>
      <w:r w:rsidRPr="00760BD2">
        <w:rPr>
          <w:rFonts w:ascii="Times New Roman" w:hAnsi="Times New Roman"/>
        </w:rPr>
        <w:t xml:space="preserve">valued and </w:t>
      </w:r>
      <w:r w:rsidRPr="00760BD2" w:rsidR="009C3415">
        <w:rPr>
          <w:rFonts w:ascii="Times New Roman" w:hAnsi="Times New Roman"/>
        </w:rPr>
        <w:t>honored</w:t>
      </w:r>
      <w:r w:rsidRPr="00760BD2">
        <w:rPr>
          <w:rFonts w:ascii="Times New Roman" w:hAnsi="Times New Roman"/>
        </w:rPr>
        <w:t>.</w:t>
      </w:r>
    </w:p>
    <w:p w:rsidRPr="00760BD2" w:rsidR="009C3415" w:rsidP="009C3415" w:rsidRDefault="009C3415" w14:paraId="7EA695AF" w14:textId="77777777">
      <w:pPr>
        <w:pStyle w:val="ListParagraph"/>
        <w:numPr>
          <w:ilvl w:val="0"/>
          <w:numId w:val="1"/>
        </w:numPr>
        <w:spacing w:after="200"/>
        <w:rPr>
          <w:rFonts w:ascii="Times New Roman" w:hAnsi="Times New Roman"/>
        </w:rPr>
      </w:pPr>
      <w:r w:rsidRPr="00760BD2">
        <w:rPr>
          <w:rFonts w:ascii="Times New Roman" w:hAnsi="Times New Roman"/>
          <w:color w:val="000000"/>
        </w:rPr>
        <w:t>People remember and pronounced our name correctly.</w:t>
      </w:r>
    </w:p>
    <w:p w:rsidRPr="00760BD2" w:rsidR="009C3415" w:rsidP="009C3415" w:rsidRDefault="009C3415" w14:paraId="57C94C8A" w14:textId="2A6B5D45">
      <w:pPr>
        <w:pStyle w:val="ListParagraph"/>
        <w:numPr>
          <w:ilvl w:val="0"/>
          <w:numId w:val="1"/>
        </w:numPr>
        <w:spacing w:after="200"/>
        <w:rPr>
          <w:rFonts w:ascii="Times New Roman" w:hAnsi="Times New Roman"/>
        </w:rPr>
      </w:pPr>
      <w:r w:rsidRPr="00760BD2">
        <w:rPr>
          <w:rFonts w:ascii="Times New Roman" w:hAnsi="Times New Roman"/>
        </w:rPr>
        <w:t>We frequently see leaders who look like us</w:t>
      </w:r>
      <w:r w:rsidRPr="00760BD2" w:rsidR="00152BB7">
        <w:rPr>
          <w:rFonts w:ascii="Times New Roman" w:hAnsi="Times New Roman"/>
        </w:rPr>
        <w:t xml:space="preserve"> and are </w:t>
      </w:r>
      <w:r w:rsidRPr="00760BD2">
        <w:rPr>
          <w:rFonts w:ascii="Times New Roman" w:hAnsi="Times New Roman"/>
        </w:rPr>
        <w:t>p</w:t>
      </w:r>
      <w:r w:rsidRPr="00760BD2" w:rsidR="00152BB7">
        <w:rPr>
          <w:rFonts w:ascii="Times New Roman" w:hAnsi="Times New Roman"/>
        </w:rPr>
        <w:t>ortray</w:t>
      </w:r>
      <w:r w:rsidRPr="00760BD2">
        <w:rPr>
          <w:rFonts w:ascii="Times New Roman" w:hAnsi="Times New Roman"/>
        </w:rPr>
        <w:t>ed in a positive light</w:t>
      </w:r>
      <w:r w:rsidRPr="00760BD2" w:rsidR="00152BB7">
        <w:rPr>
          <w:rFonts w:ascii="Times New Roman" w:hAnsi="Times New Roman"/>
        </w:rPr>
        <w:t>.</w:t>
      </w:r>
    </w:p>
    <w:p w:rsidRPr="00760BD2" w:rsidR="009C3415" w:rsidP="009C3415" w:rsidRDefault="009C3415" w14:paraId="608A2E9C" w14:textId="77777777">
      <w:pPr>
        <w:pStyle w:val="ListParagraph"/>
        <w:numPr>
          <w:ilvl w:val="0"/>
          <w:numId w:val="1"/>
        </w:numPr>
        <w:spacing w:after="200"/>
        <w:rPr>
          <w:rFonts w:ascii="Times New Roman" w:hAnsi="Times New Roman"/>
        </w:rPr>
      </w:pPr>
      <w:r w:rsidRPr="00760BD2">
        <w:rPr>
          <w:rFonts w:ascii="Times New Roman" w:hAnsi="Times New Roman"/>
        </w:rPr>
        <w:t>We can believe that our success has resulted from our individual hard work and intelligence.</w:t>
      </w:r>
    </w:p>
    <w:p w:rsidRPr="00760BD2" w:rsidR="009C3415" w:rsidP="009C3415" w:rsidRDefault="009C3415" w14:paraId="302B06C4" w14:textId="1C902D9C">
      <w:pPr>
        <w:pStyle w:val="ListParagraph"/>
        <w:numPr>
          <w:ilvl w:val="0"/>
          <w:numId w:val="1"/>
        </w:numPr>
        <w:spacing w:after="200"/>
        <w:rPr>
          <w:rFonts w:ascii="Times New Roman" w:hAnsi="Times New Roman"/>
        </w:rPr>
      </w:pPr>
      <w:r w:rsidRPr="00760BD2">
        <w:rPr>
          <w:rFonts w:ascii="Times New Roman" w:hAnsi="Times New Roman"/>
        </w:rPr>
        <w:t xml:space="preserve">Standardized tests are embedded </w:t>
      </w:r>
      <w:r w:rsidRPr="00760BD2" w:rsidR="00A71729">
        <w:rPr>
          <w:rFonts w:ascii="Times New Roman" w:hAnsi="Times New Roman"/>
        </w:rPr>
        <w:t xml:space="preserve">with </w:t>
      </w:r>
      <w:r w:rsidRPr="00760BD2">
        <w:rPr>
          <w:rFonts w:ascii="Times New Roman" w:hAnsi="Times New Roman"/>
        </w:rPr>
        <w:t>white culture.</w:t>
      </w:r>
    </w:p>
    <w:p w:rsidRPr="00760BD2" w:rsidR="009C3415" w:rsidP="009C3415" w:rsidRDefault="009C3415" w14:paraId="7DAF5CD9" w14:textId="77777777">
      <w:pPr>
        <w:pStyle w:val="ListParagraph"/>
        <w:numPr>
          <w:ilvl w:val="0"/>
          <w:numId w:val="1"/>
        </w:numPr>
        <w:spacing w:after="200"/>
        <w:rPr>
          <w:rFonts w:ascii="Times New Roman" w:hAnsi="Times New Roman"/>
        </w:rPr>
      </w:pPr>
      <w:r w:rsidRPr="00760BD2">
        <w:rPr>
          <w:rFonts w:ascii="Times New Roman" w:hAnsi="Times New Roman"/>
        </w:rPr>
        <w:t>We can ignore and deny that white privilege exists.</w:t>
      </w:r>
    </w:p>
    <w:p w:rsidRPr="00760BD2" w:rsidR="009C3415" w:rsidP="009C3415" w:rsidRDefault="009C3415" w14:paraId="4B89F442" w14:textId="77777777">
      <w:pPr>
        <w:pStyle w:val="ListParagraph"/>
        <w:numPr>
          <w:ilvl w:val="0"/>
          <w:numId w:val="1"/>
        </w:numPr>
        <w:spacing w:after="200"/>
        <w:rPr>
          <w:rFonts w:ascii="Times New Roman" w:hAnsi="Times New Roman"/>
        </w:rPr>
      </w:pPr>
      <w:r w:rsidRPr="00760BD2">
        <w:rPr>
          <w:rFonts w:ascii="Times New Roman" w:hAnsi="Times New Roman"/>
        </w:rPr>
        <w:t>If we make a mistake, miss a deadline or are late to a meeting we are given the benefit of the doubt.</w:t>
      </w:r>
    </w:p>
    <w:p w:rsidRPr="00760BD2" w:rsidR="009C3415" w:rsidP="009C3415" w:rsidRDefault="009C3415" w14:paraId="066C5289" w14:textId="77777777">
      <w:pPr>
        <w:pStyle w:val="ListParagraph"/>
        <w:numPr>
          <w:ilvl w:val="0"/>
          <w:numId w:val="1"/>
        </w:numPr>
        <w:spacing w:after="200"/>
        <w:rPr>
          <w:rFonts w:ascii="Times New Roman" w:hAnsi="Times New Roman"/>
        </w:rPr>
      </w:pPr>
      <w:r w:rsidRPr="00760BD2">
        <w:rPr>
          <w:rFonts w:ascii="Times New Roman" w:hAnsi="Times New Roman"/>
          <w:color w:val="000000"/>
        </w:rPr>
        <w:t>If we mispronounce a word or make a spelling error, we are not assumed to be deficit or incompetent.</w:t>
      </w:r>
    </w:p>
    <w:p w:rsidRPr="00760BD2" w:rsidR="009C3415" w:rsidP="009C3415" w:rsidRDefault="009C3415" w14:paraId="04A6FAFC" w14:textId="77777777">
      <w:pPr>
        <w:pStyle w:val="ListParagraph"/>
        <w:numPr>
          <w:ilvl w:val="0"/>
          <w:numId w:val="1"/>
        </w:numPr>
        <w:spacing w:after="200"/>
        <w:rPr>
          <w:rFonts w:ascii="Times New Roman" w:hAnsi="Times New Roman"/>
        </w:rPr>
      </w:pPr>
      <w:r w:rsidRPr="00760BD2">
        <w:rPr>
          <w:rFonts w:ascii="Times New Roman" w:hAnsi="Times New Roman"/>
        </w:rPr>
        <w:t>We are more often “given a break” when we need it or even if we don’t.</w:t>
      </w:r>
    </w:p>
    <w:p w:rsidRPr="00760BD2" w:rsidR="009C3415" w:rsidP="009C3415" w:rsidRDefault="009C3415" w14:paraId="14F74547" w14:textId="77777777">
      <w:pPr>
        <w:pStyle w:val="ListParagraph"/>
        <w:numPr>
          <w:ilvl w:val="0"/>
          <w:numId w:val="1"/>
        </w:numPr>
        <w:spacing w:after="200"/>
        <w:rPr>
          <w:rFonts w:ascii="Times New Roman" w:hAnsi="Times New Roman"/>
        </w:rPr>
      </w:pPr>
      <w:r w:rsidRPr="00760BD2">
        <w:rPr>
          <w:rFonts w:ascii="Times New Roman" w:hAnsi="Times New Roman"/>
        </w:rPr>
        <w:t>Our flaws are often overlooked, considered quirks, “That’s just how they are.”</w:t>
      </w:r>
    </w:p>
    <w:p w:rsidRPr="00760BD2" w:rsidR="009C3415" w:rsidP="009C3415" w:rsidRDefault="009C3415" w14:paraId="6D298351" w14:textId="1FF639C7">
      <w:pPr>
        <w:pStyle w:val="ListParagraph"/>
        <w:numPr>
          <w:ilvl w:val="0"/>
          <w:numId w:val="1"/>
        </w:numPr>
        <w:spacing w:after="200"/>
        <w:rPr>
          <w:rFonts w:ascii="Times New Roman" w:hAnsi="Times New Roman"/>
        </w:rPr>
      </w:pPr>
      <w:r w:rsidRPr="00760BD2">
        <w:rPr>
          <w:rFonts w:ascii="Times New Roman" w:hAnsi="Times New Roman"/>
        </w:rPr>
        <w:t>Any mistake is assumed to be an isolated incident, not evidence of a defect or character flaw</w:t>
      </w:r>
      <w:r w:rsidRPr="00760BD2" w:rsidR="00156560">
        <w:rPr>
          <w:rFonts w:ascii="Times New Roman" w:hAnsi="Times New Roman"/>
        </w:rPr>
        <w:t xml:space="preserve"> or used as an indictment of our race.</w:t>
      </w:r>
    </w:p>
    <w:p w:rsidRPr="00760BD2" w:rsidR="009C3415" w:rsidP="009C3415" w:rsidRDefault="00C47697" w14:paraId="6C9FA20D" w14:textId="30FD0BDF">
      <w:pPr>
        <w:pStyle w:val="ListParagraph"/>
        <w:numPr>
          <w:ilvl w:val="0"/>
          <w:numId w:val="1"/>
        </w:numPr>
        <w:spacing w:after="200"/>
        <w:rPr>
          <w:rFonts w:ascii="Times New Roman" w:hAnsi="Times New Roman"/>
        </w:rPr>
      </w:pPr>
      <w:r w:rsidRPr="00760BD2">
        <w:rPr>
          <w:rFonts w:ascii="Times New Roman" w:hAnsi="Times New Roman"/>
        </w:rPr>
        <w:t>We are n</w:t>
      </w:r>
      <w:r w:rsidRPr="00760BD2" w:rsidR="009C3415">
        <w:rPr>
          <w:rFonts w:ascii="Times New Roman" w:hAnsi="Times New Roman"/>
        </w:rPr>
        <w:t>ot under constant scrutiny, a microscope.</w:t>
      </w:r>
    </w:p>
    <w:p w:rsidRPr="00760BD2" w:rsidR="009C3415" w:rsidP="009C3415" w:rsidRDefault="009C3415" w14:paraId="4318AEA7" w14:textId="77777777">
      <w:pPr>
        <w:pStyle w:val="ListParagraph"/>
        <w:numPr>
          <w:ilvl w:val="0"/>
          <w:numId w:val="1"/>
        </w:numPr>
        <w:spacing w:after="200"/>
        <w:rPr>
          <w:rFonts w:ascii="Times New Roman" w:hAnsi="Times New Roman"/>
        </w:rPr>
      </w:pPr>
      <w:r w:rsidRPr="00760BD2">
        <w:rPr>
          <w:rFonts w:ascii="Times New Roman" w:hAnsi="Times New Roman"/>
        </w:rPr>
        <w:t>Our credentials and achievements are not questioned as often, seen as suspect.</w:t>
      </w:r>
    </w:p>
    <w:p w:rsidRPr="00760BD2" w:rsidR="009C3415" w:rsidP="009C3415" w:rsidRDefault="00C47697" w14:paraId="24F12618" w14:textId="2BD12E5F">
      <w:pPr>
        <w:pStyle w:val="ListParagraph"/>
        <w:numPr>
          <w:ilvl w:val="0"/>
          <w:numId w:val="1"/>
        </w:numPr>
        <w:spacing w:after="200"/>
        <w:rPr>
          <w:rFonts w:ascii="Times New Roman" w:hAnsi="Times New Roman"/>
        </w:rPr>
      </w:pPr>
      <w:r w:rsidRPr="00760BD2">
        <w:rPr>
          <w:rFonts w:ascii="Times New Roman" w:hAnsi="Times New Roman"/>
        </w:rPr>
        <w:t>We are a</w:t>
      </w:r>
      <w:r w:rsidRPr="00760BD2" w:rsidR="009C3415">
        <w:rPr>
          <w:rFonts w:ascii="Times New Roman" w:hAnsi="Times New Roman"/>
        </w:rPr>
        <w:t>ssumed to be worthwhile until our actions show differently.</w:t>
      </w:r>
    </w:p>
    <w:p w:rsidRPr="00760BD2" w:rsidR="009C3415" w:rsidP="009C3415" w:rsidRDefault="009C3415" w14:paraId="524F2FFF" w14:textId="77777777">
      <w:pPr>
        <w:pStyle w:val="ListParagraph"/>
        <w:numPr>
          <w:ilvl w:val="0"/>
          <w:numId w:val="1"/>
        </w:numPr>
        <w:spacing w:after="200"/>
        <w:rPr>
          <w:rFonts w:ascii="Times New Roman" w:hAnsi="Times New Roman"/>
        </w:rPr>
      </w:pPr>
      <w:r w:rsidRPr="00760BD2">
        <w:rPr>
          <w:rFonts w:ascii="Times New Roman" w:hAnsi="Times New Roman"/>
        </w:rPr>
        <w:t>We are assumed to be innocent until our actions prove otherwise.</w:t>
      </w:r>
    </w:p>
    <w:p w:rsidRPr="00760BD2" w:rsidR="009C3415" w:rsidP="009C3415" w:rsidRDefault="009C3415" w14:paraId="42F13C34" w14:textId="7B0C89F0">
      <w:pPr>
        <w:pStyle w:val="ListParagraph"/>
        <w:numPr>
          <w:ilvl w:val="0"/>
          <w:numId w:val="1"/>
        </w:numPr>
        <w:spacing w:after="200"/>
        <w:rPr>
          <w:rFonts w:ascii="Times New Roman" w:hAnsi="Times New Roman"/>
        </w:rPr>
      </w:pPr>
      <w:r w:rsidRPr="00760BD2">
        <w:rPr>
          <w:rFonts w:ascii="Times New Roman" w:hAnsi="Times New Roman"/>
        </w:rPr>
        <w:t>We more easily and more often receive mentoring</w:t>
      </w:r>
      <w:r w:rsidRPr="00760BD2" w:rsidR="00C55E8D">
        <w:rPr>
          <w:rFonts w:ascii="Times New Roman" w:hAnsi="Times New Roman"/>
        </w:rPr>
        <w:t>, coaching,</w:t>
      </w:r>
      <w:r w:rsidRPr="00760BD2">
        <w:rPr>
          <w:rFonts w:ascii="Times New Roman" w:hAnsi="Times New Roman"/>
        </w:rPr>
        <w:t xml:space="preserve"> and sponsorship, access to informal and formal networks.</w:t>
      </w:r>
    </w:p>
    <w:p w:rsidRPr="00760BD2" w:rsidR="009C3415" w:rsidP="009C3415" w:rsidRDefault="009C3415" w14:paraId="3B9F6651" w14:textId="06D498C3">
      <w:pPr>
        <w:pStyle w:val="ListParagraph"/>
        <w:numPr>
          <w:ilvl w:val="0"/>
          <w:numId w:val="1"/>
        </w:numPr>
        <w:spacing w:after="200"/>
        <w:rPr>
          <w:rFonts w:ascii="Times New Roman" w:hAnsi="Times New Roman"/>
        </w:rPr>
      </w:pPr>
      <w:r w:rsidRPr="00760BD2">
        <w:rPr>
          <w:rFonts w:ascii="Times New Roman" w:hAnsi="Times New Roman"/>
        </w:rPr>
        <w:lastRenderedPageBreak/>
        <w:t xml:space="preserve">If we raise issues and concerns about the negative dynamics of racism that People of Color experience, we are likely to be rewarded and appreciated, seen as a leader; </w:t>
      </w:r>
      <w:r w:rsidRPr="00760BD2" w:rsidR="00F62DE5">
        <w:rPr>
          <w:rFonts w:ascii="Times New Roman" w:hAnsi="Times New Roman"/>
        </w:rPr>
        <w:t xml:space="preserve">we are </w:t>
      </w:r>
      <w:r w:rsidRPr="00760BD2">
        <w:rPr>
          <w:rFonts w:ascii="Times New Roman" w:hAnsi="Times New Roman"/>
        </w:rPr>
        <w:t>not accused of “playing the Race Card.’</w:t>
      </w:r>
    </w:p>
    <w:p w:rsidRPr="00760BD2" w:rsidR="009C3415" w:rsidP="009C3415" w:rsidRDefault="009C3415" w14:paraId="6D24F994" w14:textId="77777777">
      <w:pPr>
        <w:pStyle w:val="ListParagraph"/>
        <w:numPr>
          <w:ilvl w:val="0"/>
          <w:numId w:val="1"/>
        </w:numPr>
        <w:spacing w:after="200"/>
        <w:rPr>
          <w:rFonts w:ascii="Times New Roman" w:hAnsi="Times New Roman"/>
        </w:rPr>
      </w:pPr>
      <w:r w:rsidRPr="00760BD2">
        <w:rPr>
          <w:rFonts w:ascii="Times New Roman" w:hAnsi="Times New Roman"/>
        </w:rPr>
        <w:t>We can ignore issues of racism and not be held accountable.</w:t>
      </w:r>
    </w:p>
    <w:p w:rsidRPr="00760BD2" w:rsidR="009C3415" w:rsidP="009C3415" w:rsidRDefault="009C3415" w14:paraId="3E879FE5" w14:textId="71F19E91">
      <w:pPr>
        <w:pStyle w:val="ListParagraph"/>
        <w:numPr>
          <w:ilvl w:val="0"/>
          <w:numId w:val="1"/>
        </w:numPr>
        <w:spacing w:after="200"/>
        <w:rPr>
          <w:rFonts w:ascii="Times New Roman" w:hAnsi="Times New Roman"/>
        </w:rPr>
      </w:pPr>
      <w:r w:rsidRPr="00760BD2">
        <w:rPr>
          <w:rFonts w:ascii="Times New Roman" w:hAnsi="Times New Roman"/>
        </w:rPr>
        <w:t xml:space="preserve">If we make subtle racist comments or jokes, we will rarely be confronted or held accountable. We will be believed </w:t>
      </w:r>
      <w:r w:rsidRPr="00760BD2" w:rsidR="00F62DE5">
        <w:rPr>
          <w:rFonts w:ascii="Times New Roman" w:hAnsi="Times New Roman"/>
        </w:rPr>
        <w:t xml:space="preserve">and are actions are excused </w:t>
      </w:r>
      <w:r w:rsidRPr="00760BD2">
        <w:rPr>
          <w:rFonts w:ascii="Times New Roman" w:hAnsi="Times New Roman"/>
        </w:rPr>
        <w:t>if we say, “I was only kidding</w:t>
      </w:r>
      <w:r w:rsidRPr="00760BD2" w:rsidR="00F62DE5">
        <w:rPr>
          <w:rFonts w:ascii="Times New Roman" w:hAnsi="Times New Roman"/>
        </w:rPr>
        <w:t>; That wasn’t my intent.</w:t>
      </w:r>
      <w:r w:rsidRPr="00760BD2">
        <w:rPr>
          <w:rFonts w:ascii="Times New Roman" w:hAnsi="Times New Roman"/>
        </w:rPr>
        <w:t xml:space="preserve">” </w:t>
      </w:r>
    </w:p>
    <w:p w:rsidRPr="00760BD2" w:rsidR="009C3415" w:rsidP="009C3415" w:rsidRDefault="009C3415" w14:paraId="740DFB37" w14:textId="77777777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200"/>
        <w:rPr>
          <w:rFonts w:ascii="Times New Roman" w:hAnsi="Times New Roman"/>
          <w:bCs/>
          <w:u w:color="353535"/>
        </w:rPr>
      </w:pPr>
      <w:r w:rsidRPr="00760BD2">
        <w:rPr>
          <w:rFonts w:ascii="Times New Roman" w:hAnsi="Times New Roman"/>
        </w:rPr>
        <w:t xml:space="preserve">We are not </w:t>
      </w:r>
      <w:r w:rsidRPr="00760BD2">
        <w:rPr>
          <w:rFonts w:ascii="Times New Roman" w:hAnsi="Times New Roman"/>
          <w:bCs/>
          <w:u w:color="353535"/>
        </w:rPr>
        <w:t>racially profiled by police, INS, IRS, or TSA agents.</w:t>
      </w:r>
    </w:p>
    <w:p w:rsidRPr="00760BD2" w:rsidR="009C3415" w:rsidP="009C3415" w:rsidRDefault="009C3415" w14:paraId="576B63D1" w14:textId="77777777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200"/>
        <w:rPr>
          <w:rFonts w:ascii="Times New Roman" w:hAnsi="Times New Roman"/>
          <w:bCs/>
          <w:u w:color="353535"/>
        </w:rPr>
      </w:pPr>
      <w:r w:rsidRPr="00760BD2">
        <w:rPr>
          <w:rFonts w:ascii="Times New Roman" w:hAnsi="Times New Roman"/>
          <w:bCs/>
          <w:u w:color="353535"/>
        </w:rPr>
        <w:t>We are not assumed to be a drug-user or drug dealer.</w:t>
      </w:r>
    </w:p>
    <w:p w:rsidRPr="00760BD2" w:rsidR="009C3415" w:rsidP="009C3415" w:rsidRDefault="009C3415" w14:paraId="4DE12610" w14:textId="77777777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200"/>
        <w:rPr>
          <w:rFonts w:ascii="Times New Roman" w:hAnsi="Times New Roman"/>
          <w:bCs/>
          <w:u w:color="353535"/>
        </w:rPr>
      </w:pPr>
      <w:r w:rsidRPr="00760BD2">
        <w:rPr>
          <w:rFonts w:ascii="Times New Roman" w:hAnsi="Times New Roman"/>
          <w:bCs/>
          <w:u w:color="353535"/>
        </w:rPr>
        <w:t>If we use illicit drugs, we are given support and rehab opportunities, not viewed as a criminal.</w:t>
      </w:r>
    </w:p>
    <w:p w:rsidRPr="00760BD2" w:rsidR="009C3415" w:rsidP="009C3415" w:rsidRDefault="009C3415" w14:paraId="517E052F" w14:textId="77777777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200"/>
        <w:rPr>
          <w:rFonts w:ascii="Times New Roman" w:hAnsi="Times New Roman"/>
          <w:bCs/>
          <w:u w:color="353535"/>
        </w:rPr>
      </w:pPr>
      <w:r w:rsidRPr="00760BD2">
        <w:rPr>
          <w:rFonts w:ascii="Times New Roman" w:hAnsi="Times New Roman"/>
          <w:bCs/>
          <w:u w:color="353535"/>
        </w:rPr>
        <w:t>We don’t have to carry the constant fear that our family members and friends may be brutalized or killed by police.</w:t>
      </w:r>
    </w:p>
    <w:p w:rsidRPr="00760BD2" w:rsidR="009C3415" w:rsidP="009C3415" w:rsidRDefault="009C3415" w14:paraId="6A99BFF4" w14:textId="2AA04AA7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200"/>
        <w:rPr>
          <w:rFonts w:ascii="Times New Roman" w:hAnsi="Times New Roman"/>
          <w:bCs/>
          <w:u w:color="353535"/>
        </w:rPr>
      </w:pPr>
      <w:r w:rsidRPr="00760BD2">
        <w:rPr>
          <w:rFonts w:ascii="Times New Roman" w:hAnsi="Times New Roman"/>
          <w:bCs/>
          <w:u w:color="353535"/>
        </w:rPr>
        <w:t xml:space="preserve">When I go into a store, I am not assumed to be a criminal or </w:t>
      </w:r>
      <w:r w:rsidRPr="00760BD2" w:rsidR="00286958">
        <w:rPr>
          <w:rFonts w:ascii="Times New Roman" w:hAnsi="Times New Roman"/>
          <w:bCs/>
          <w:u w:color="353535"/>
        </w:rPr>
        <w:t xml:space="preserve">seen as </w:t>
      </w:r>
      <w:r w:rsidRPr="00760BD2">
        <w:rPr>
          <w:rFonts w:ascii="Times New Roman" w:hAnsi="Times New Roman"/>
          <w:bCs/>
          <w:u w:color="353535"/>
        </w:rPr>
        <w:t>dangerous</w:t>
      </w:r>
      <w:r w:rsidRPr="00760BD2" w:rsidR="00286958">
        <w:rPr>
          <w:rFonts w:ascii="Times New Roman" w:hAnsi="Times New Roman"/>
          <w:bCs/>
          <w:u w:color="353535"/>
        </w:rPr>
        <w:t xml:space="preserve"> or </w:t>
      </w:r>
      <w:r w:rsidRPr="00760BD2">
        <w:rPr>
          <w:rFonts w:ascii="Times New Roman" w:hAnsi="Times New Roman"/>
          <w:bCs/>
          <w:u w:color="353535"/>
        </w:rPr>
        <w:t>a threat until I behave in these ways</w:t>
      </w:r>
      <w:r w:rsidRPr="00760BD2" w:rsidR="00286958">
        <w:rPr>
          <w:rFonts w:ascii="Times New Roman" w:hAnsi="Times New Roman"/>
          <w:bCs/>
          <w:u w:color="353535"/>
        </w:rPr>
        <w:t>, if then.</w:t>
      </w:r>
    </w:p>
    <w:p w:rsidRPr="00760BD2" w:rsidR="009C3415" w:rsidP="009C3415" w:rsidRDefault="009C3415" w14:paraId="2765D25A" w14:textId="0C7CFCFE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200"/>
        <w:rPr>
          <w:rFonts w:ascii="Times New Roman" w:hAnsi="Times New Roman"/>
          <w:bCs/>
          <w:u w:color="353535"/>
        </w:rPr>
      </w:pPr>
      <w:r w:rsidRPr="00760BD2">
        <w:rPr>
          <w:rFonts w:ascii="Times New Roman" w:hAnsi="Times New Roman"/>
          <w:bCs/>
          <w:u w:color="353535"/>
        </w:rPr>
        <w:t>When I go into a store, I can start shopping without having to acknowledge the security guard and take time to have a conversation in hopes they will see me as nonthreatening and treat me as an individual and not based on their racist stereotypes.</w:t>
      </w:r>
    </w:p>
    <w:p w:rsidRPr="00760BD2" w:rsidR="009C3415" w:rsidP="009C3415" w:rsidRDefault="009C3415" w14:paraId="084390F4" w14:textId="44C9CAFC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200"/>
        <w:rPr>
          <w:rFonts w:ascii="Times New Roman" w:hAnsi="Times New Roman"/>
          <w:bCs/>
          <w:u w:color="353535"/>
        </w:rPr>
      </w:pPr>
      <w:r w:rsidRPr="00760BD2">
        <w:rPr>
          <w:rFonts w:ascii="Times New Roman" w:hAnsi="Times New Roman"/>
          <w:bCs/>
          <w:u w:color="353535"/>
        </w:rPr>
        <w:t>I don’t have to constantly be on guard, protected against potential racist microaggressions for myself and others.</w:t>
      </w:r>
    </w:p>
    <w:p w:rsidRPr="00760BD2" w:rsidR="009C3415" w:rsidP="009C3415" w:rsidRDefault="009C3415" w14:paraId="231C9458" w14:textId="77777777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200"/>
        <w:rPr>
          <w:rFonts w:ascii="Times New Roman" w:hAnsi="Times New Roman"/>
          <w:bCs/>
          <w:u w:color="353535"/>
        </w:rPr>
      </w:pPr>
      <w:r w:rsidRPr="00760BD2">
        <w:rPr>
          <w:rFonts w:ascii="Times New Roman" w:hAnsi="Times New Roman"/>
          <w:bCs/>
          <w:u w:color="353535"/>
        </w:rPr>
        <w:t>I don't have to expend significant emotional labor to survive in predominantly white organizations.</w:t>
      </w:r>
    </w:p>
    <w:p w:rsidRPr="00760BD2" w:rsidR="009C3415" w:rsidP="009C3415" w:rsidRDefault="009C3415" w14:paraId="1A73B42F" w14:textId="7337BBD7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200"/>
        <w:rPr>
          <w:rFonts w:ascii="Times New Roman" w:hAnsi="Times New Roman"/>
          <w:bCs/>
          <w:u w:color="353535"/>
        </w:rPr>
      </w:pPr>
      <w:r w:rsidRPr="00760BD2">
        <w:rPr>
          <w:rFonts w:ascii="Times New Roman" w:hAnsi="Times New Roman"/>
          <w:bCs/>
          <w:u w:color="353535"/>
        </w:rPr>
        <w:t xml:space="preserve">I don’t have to use significant time and energy for uncompensated EDI </w:t>
      </w:r>
      <w:r w:rsidRPr="00760BD2" w:rsidR="00774E23">
        <w:rPr>
          <w:rFonts w:ascii="Times New Roman" w:hAnsi="Times New Roman"/>
          <w:bCs/>
          <w:u w:color="353535"/>
        </w:rPr>
        <w:t xml:space="preserve">(equity, diversity, inclusion) </w:t>
      </w:r>
      <w:r w:rsidRPr="00760BD2">
        <w:rPr>
          <w:rFonts w:ascii="Times New Roman" w:hAnsi="Times New Roman"/>
          <w:bCs/>
          <w:u w:color="353535"/>
        </w:rPr>
        <w:t xml:space="preserve">efforts, </w:t>
      </w:r>
      <w:proofErr w:type="gramStart"/>
      <w:r w:rsidRPr="00760BD2">
        <w:rPr>
          <w:rFonts w:ascii="Times New Roman" w:hAnsi="Times New Roman"/>
          <w:bCs/>
          <w:u w:color="353535"/>
        </w:rPr>
        <w:t>including:</w:t>
      </w:r>
      <w:proofErr w:type="gramEnd"/>
      <w:r w:rsidRPr="00760BD2">
        <w:rPr>
          <w:rFonts w:ascii="Times New Roman" w:hAnsi="Times New Roman"/>
          <w:bCs/>
          <w:u w:color="353535"/>
        </w:rPr>
        <w:t xml:space="preserve"> teaching white people about race and racism, leading EDI efforts, being on multiple EDI task forces and hiring committees, etc.</w:t>
      </w:r>
    </w:p>
    <w:p w:rsidRPr="00760BD2" w:rsidR="009C3415" w:rsidP="009C3415" w:rsidRDefault="009C3415" w14:paraId="63D43C19" w14:textId="77777777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200"/>
        <w:rPr>
          <w:rFonts w:ascii="Times New Roman" w:hAnsi="Times New Roman"/>
          <w:bCs/>
          <w:u w:color="353535"/>
        </w:rPr>
      </w:pPr>
      <w:r w:rsidRPr="00760BD2">
        <w:rPr>
          <w:rFonts w:ascii="Times New Roman" w:hAnsi="Times New Roman"/>
          <w:bCs/>
          <w:u w:color="353535"/>
        </w:rPr>
        <w:t>I can focus all my energy and attention on my job responsibilities.</w:t>
      </w:r>
    </w:p>
    <w:p w:rsidRPr="00760BD2" w:rsidR="009C3415" w:rsidP="009C3415" w:rsidRDefault="009C3415" w14:paraId="601280CB" w14:textId="33A329B6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200"/>
        <w:rPr>
          <w:rFonts w:ascii="Times New Roman" w:hAnsi="Times New Roman"/>
          <w:bCs/>
          <w:u w:color="353535"/>
        </w:rPr>
      </w:pPr>
      <w:r w:rsidRPr="00760BD2">
        <w:rPr>
          <w:rFonts w:ascii="Times New Roman" w:hAnsi="Times New Roman"/>
          <w:bCs/>
          <w:u w:color="353535"/>
        </w:rPr>
        <w:t xml:space="preserve">We aren’t policed as much for how we </w:t>
      </w:r>
      <w:r w:rsidRPr="00760BD2" w:rsidR="00774E23">
        <w:rPr>
          <w:rFonts w:ascii="Times New Roman" w:hAnsi="Times New Roman"/>
          <w:bCs/>
          <w:u w:color="353535"/>
        </w:rPr>
        <w:t xml:space="preserve">speak, </w:t>
      </w:r>
      <w:r w:rsidRPr="00760BD2">
        <w:rPr>
          <w:rFonts w:ascii="Times New Roman" w:hAnsi="Times New Roman"/>
          <w:bCs/>
          <w:u w:color="353535"/>
        </w:rPr>
        <w:t>dress or wear our hair.</w:t>
      </w:r>
    </w:p>
    <w:p w:rsidRPr="00760BD2" w:rsidR="009C3415" w:rsidP="009C3415" w:rsidRDefault="009C3415" w14:paraId="40E3D34C" w14:textId="77777777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200"/>
        <w:rPr>
          <w:rFonts w:ascii="Times New Roman" w:hAnsi="Times New Roman"/>
          <w:bCs/>
          <w:u w:color="353535"/>
        </w:rPr>
      </w:pPr>
      <w:r w:rsidRPr="00760BD2">
        <w:rPr>
          <w:rFonts w:ascii="Times New Roman" w:hAnsi="Times New Roman"/>
          <w:bCs/>
          <w:u w:color="353535"/>
        </w:rPr>
        <w:t xml:space="preserve">We can wear causal clothes if working on a weekend without security being called because someone </w:t>
      </w:r>
      <w:proofErr w:type="gramStart"/>
      <w:r w:rsidRPr="00760BD2">
        <w:rPr>
          <w:rFonts w:ascii="Times New Roman" w:hAnsi="Times New Roman"/>
          <w:bCs/>
          <w:u w:color="353535"/>
        </w:rPr>
        <w:t>assumed</w:t>
      </w:r>
      <w:proofErr w:type="gramEnd"/>
      <w:r w:rsidRPr="00760BD2">
        <w:rPr>
          <w:rFonts w:ascii="Times New Roman" w:hAnsi="Times New Roman"/>
          <w:bCs/>
          <w:u w:color="353535"/>
        </w:rPr>
        <w:t xml:space="preserve"> we didn’t belong. </w:t>
      </w:r>
    </w:p>
    <w:p w:rsidRPr="00760BD2" w:rsidR="009C3415" w:rsidP="009C3415" w:rsidRDefault="009C3415" w14:paraId="7F2DE57E" w14:textId="77777777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200"/>
        <w:rPr>
          <w:rFonts w:ascii="Times New Roman" w:hAnsi="Times New Roman"/>
          <w:bCs/>
          <w:u w:color="353535"/>
        </w:rPr>
      </w:pPr>
      <w:r w:rsidRPr="00760BD2">
        <w:rPr>
          <w:rFonts w:ascii="Times New Roman" w:hAnsi="Times New Roman"/>
          <w:bCs/>
          <w:u w:color="353535"/>
        </w:rPr>
        <w:t>We can express our emotions more, without tone-policing or being labelled “an angry ____.”</w:t>
      </w:r>
    </w:p>
    <w:p w:rsidRPr="00760BD2" w:rsidR="009C3415" w:rsidP="009C3415" w:rsidRDefault="009C3415" w14:paraId="1ECA1FA4" w14:textId="7FC6788E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200"/>
        <w:rPr>
          <w:rFonts w:ascii="Times New Roman" w:hAnsi="Times New Roman"/>
          <w:bCs/>
          <w:u w:color="353535"/>
        </w:rPr>
      </w:pPr>
      <w:r w:rsidRPr="00760BD2">
        <w:rPr>
          <w:rFonts w:ascii="Times New Roman" w:hAnsi="Times New Roman"/>
          <w:bCs/>
          <w:u w:color="353535"/>
        </w:rPr>
        <w:t>We have easier access to loans, lower interest rates, housing purchase</w:t>
      </w:r>
      <w:r w:rsidRPr="00760BD2" w:rsidR="00C37E7D">
        <w:rPr>
          <w:rFonts w:ascii="Times New Roman" w:hAnsi="Times New Roman"/>
          <w:bCs/>
          <w:u w:color="353535"/>
        </w:rPr>
        <w:t>s, etc.</w:t>
      </w:r>
    </w:p>
    <w:p w:rsidRPr="00760BD2" w:rsidR="009C3415" w:rsidP="009C3415" w:rsidRDefault="009C3415" w14:paraId="4B2C9CA3" w14:textId="11949700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200"/>
        <w:rPr>
          <w:rFonts w:ascii="Times New Roman" w:hAnsi="Times New Roman"/>
          <w:bCs/>
          <w:u w:color="353535"/>
        </w:rPr>
      </w:pPr>
      <w:r w:rsidRPr="00760BD2">
        <w:rPr>
          <w:rFonts w:ascii="Times New Roman" w:hAnsi="Times New Roman"/>
          <w:bCs/>
          <w:u w:color="353535"/>
        </w:rPr>
        <w:t>Our families may have accumulated wealth over generations through the opportunities in the housing and educational advantages in the GI Bill and other federal practices</w:t>
      </w:r>
      <w:r w:rsidRPr="00760BD2" w:rsidR="00C37E7D">
        <w:rPr>
          <w:rFonts w:ascii="Times New Roman" w:hAnsi="Times New Roman"/>
          <w:bCs/>
          <w:u w:color="353535"/>
        </w:rPr>
        <w:t>, from redlining, etc.</w:t>
      </w:r>
    </w:p>
    <w:p w:rsidRPr="00760BD2" w:rsidR="009C3415" w:rsidP="009C3415" w:rsidRDefault="009C3415" w14:paraId="0981ECB0" w14:textId="347186F1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200"/>
        <w:rPr>
          <w:rFonts w:ascii="Times New Roman" w:hAnsi="Times New Roman"/>
          <w:bCs/>
          <w:u w:color="353535"/>
        </w:rPr>
      </w:pPr>
      <w:r w:rsidRPr="00760BD2">
        <w:rPr>
          <w:rFonts w:ascii="Times New Roman" w:hAnsi="Times New Roman"/>
          <w:color w:val="000000"/>
        </w:rPr>
        <w:t xml:space="preserve">If a recent immigrant from Australia, Ireland or England, people view our accent as positive and are interested and excited to learn about your experiences in other countries. </w:t>
      </w:r>
      <w:r w:rsidRPr="00760BD2" w:rsidR="00C37E7D">
        <w:rPr>
          <w:rFonts w:ascii="Times New Roman" w:hAnsi="Times New Roman"/>
          <w:color w:val="000000"/>
        </w:rPr>
        <w:t>We are n</w:t>
      </w:r>
      <w:r w:rsidRPr="00760BD2">
        <w:rPr>
          <w:rFonts w:ascii="Times New Roman" w:hAnsi="Times New Roman"/>
          <w:color w:val="000000"/>
        </w:rPr>
        <w:t>ot assumed less than or deficit.</w:t>
      </w:r>
    </w:p>
    <w:p w:rsidRPr="00760BD2" w:rsidR="009C3415" w:rsidP="009C3415" w:rsidRDefault="009C3415" w14:paraId="5861DCC0" w14:textId="77777777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200"/>
        <w:rPr>
          <w:rFonts w:ascii="Times New Roman" w:hAnsi="Times New Roman"/>
          <w:bCs/>
          <w:u w:color="353535"/>
        </w:rPr>
      </w:pPr>
      <w:r w:rsidRPr="00760BD2">
        <w:rPr>
          <w:rFonts w:ascii="Times New Roman" w:hAnsi="Times New Roman"/>
          <w:color w:val="000000"/>
        </w:rPr>
        <w:t xml:space="preserve">Even if ID is required, we may not need to show it, and it is rarely scrutinized or seen as suspect. </w:t>
      </w:r>
    </w:p>
    <w:p w:rsidRPr="00760BD2" w:rsidR="009C3415" w:rsidP="009C3415" w:rsidRDefault="009C3415" w14:paraId="3D5E9029" w14:textId="77777777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200"/>
        <w:rPr>
          <w:rFonts w:ascii="Times New Roman" w:hAnsi="Times New Roman"/>
          <w:bCs/>
          <w:u w:color="353535"/>
        </w:rPr>
      </w:pPr>
      <w:r w:rsidRPr="00760BD2">
        <w:rPr>
          <w:rFonts w:ascii="Times New Roman" w:hAnsi="Times New Roman"/>
          <w:bCs/>
          <w:u w:color="353535"/>
        </w:rPr>
        <w:t>When we speak, we are rarely told, “You are very articulate.”</w:t>
      </w:r>
    </w:p>
    <w:p w:rsidRPr="00760BD2" w:rsidR="009C3415" w:rsidP="009C3415" w:rsidRDefault="009C3415" w14:paraId="6FCD49A3" w14:textId="3A7159DD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760BD2">
        <w:rPr>
          <w:rFonts w:ascii="Times New Roman" w:hAnsi="Times New Roman"/>
        </w:rPr>
        <w:t>We don't have to live with the chronic stress and toxicity of a racist work environment</w:t>
      </w:r>
      <w:r w:rsidRPr="00760BD2" w:rsidR="0042023E">
        <w:rPr>
          <w:rFonts w:ascii="Times New Roman" w:hAnsi="Times New Roman"/>
        </w:rPr>
        <w:t xml:space="preserve"> and other types of systemic racism</w:t>
      </w:r>
      <w:r w:rsidRPr="00760BD2">
        <w:rPr>
          <w:rFonts w:ascii="Times New Roman" w:hAnsi="Times New Roman"/>
        </w:rPr>
        <w:t>.</w:t>
      </w:r>
    </w:p>
    <w:p w:rsidRPr="00760BD2" w:rsidR="00544F81" w:rsidP="6FD4EB09" w:rsidRDefault="00547118" w14:paraId="593460EA" w14:textId="57B809C2" w14:noSpellErr="1">
      <w:pPr>
        <w:pStyle w:val="Normal"/>
        <w:ind w:left="0"/>
        <w:rPr>
          <w:rFonts w:ascii="Times New Roman" w:hAnsi="Times New Roman" w:eastAsia="Times New Roman" w:cs="Times New Roman"/>
        </w:rPr>
      </w:pPr>
    </w:p>
    <w:sectPr w:rsidRPr="00760BD2" w:rsidR="00544F81" w:rsidSect="00BC1B6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776D70"/>
    <w:multiLevelType w:val="hybridMultilevel"/>
    <w:tmpl w:val="65D29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415"/>
    <w:rsid w:val="000E5155"/>
    <w:rsid w:val="00152BB7"/>
    <w:rsid w:val="00156560"/>
    <w:rsid w:val="001C4FDC"/>
    <w:rsid w:val="00286958"/>
    <w:rsid w:val="0042023E"/>
    <w:rsid w:val="004F6747"/>
    <w:rsid w:val="00547118"/>
    <w:rsid w:val="00760BD2"/>
    <w:rsid w:val="00774E23"/>
    <w:rsid w:val="007F59F6"/>
    <w:rsid w:val="008C198D"/>
    <w:rsid w:val="00995E2F"/>
    <w:rsid w:val="009C3415"/>
    <w:rsid w:val="00A2103C"/>
    <w:rsid w:val="00A439FB"/>
    <w:rsid w:val="00A71729"/>
    <w:rsid w:val="00B00D0B"/>
    <w:rsid w:val="00BB6F46"/>
    <w:rsid w:val="00BC1B6D"/>
    <w:rsid w:val="00C37E7D"/>
    <w:rsid w:val="00C47697"/>
    <w:rsid w:val="00C55E8D"/>
    <w:rsid w:val="00C96775"/>
    <w:rsid w:val="00E51D5C"/>
    <w:rsid w:val="00E90884"/>
    <w:rsid w:val="00E941DC"/>
    <w:rsid w:val="00EE452C"/>
    <w:rsid w:val="00F62DE5"/>
    <w:rsid w:val="00FC665E"/>
    <w:rsid w:val="6FD4E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955E61"/>
  <w15:chartTrackingRefBased/>
  <w15:docId w15:val="{3D369995-BC4D-C14B-B9BB-60BB20C0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C3415"/>
    <w:rPr>
      <w:rFonts w:ascii="Times New Roman" w:hAnsi="Times New Roman"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415"/>
    <w:pPr>
      <w:ind w:left="720"/>
      <w:contextualSpacing/>
    </w:pPr>
    <w:rPr>
      <w:rFonts w:ascii="Cambria" w:hAnsi="Cambria"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Kathy Obear</dc:creator>
  <keywords/>
  <dc:description/>
  <lastModifiedBy>Marketecs Team</lastModifiedBy>
  <revision>3</revision>
  <lastPrinted>2023-07-10T18:19:00.0000000Z</lastPrinted>
  <dcterms:created xsi:type="dcterms:W3CDTF">2023-07-10T18:20:00.0000000Z</dcterms:created>
  <dcterms:modified xsi:type="dcterms:W3CDTF">2023-08-11T15:52:44.2771280Z</dcterms:modified>
</coreProperties>
</file>