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8249C" w14:textId="3BFBFC4B" w:rsidR="00241B0B" w:rsidRPr="00F83C71" w:rsidRDefault="00241B0B" w:rsidP="00241B0B">
      <w:pPr>
        <w:pStyle w:val="Heading1"/>
        <w:spacing w:before="0" w:after="120"/>
        <w:jc w:val="center"/>
        <w:rPr>
          <w:rFonts w:asciiTheme="minorHAnsi" w:hAnsiTheme="minorHAnsi" w:cstheme="minorHAnsi"/>
          <w:b w:val="0"/>
          <w:color w:val="000000" w:themeColor="text1"/>
          <w:u w:val="single"/>
        </w:rPr>
      </w:pPr>
      <w:bookmarkStart w:id="0" w:name="_Toc69724626"/>
      <w:r w:rsidRPr="00F83C71">
        <w:rPr>
          <w:rFonts w:asciiTheme="minorHAnsi" w:hAnsiTheme="minorHAnsi" w:cstheme="minorHAnsi"/>
          <w:color w:val="000000" w:themeColor="text1"/>
          <w:sz w:val="28"/>
          <w:u w:val="single"/>
        </w:rPr>
        <w:t>Dig into Your Roots: What’s Fueling Your Behavior?</w:t>
      </w:r>
      <w:bookmarkEnd w:id="0"/>
    </w:p>
    <w:p w14:paraId="7F31340F" w14:textId="77777777" w:rsidR="00241B0B" w:rsidRPr="00F83C71" w:rsidRDefault="00241B0B" w:rsidP="00241B0B">
      <w:pPr>
        <w:jc w:val="center"/>
        <w:rPr>
          <w:rFonts w:asciiTheme="minorHAnsi" w:hAnsiTheme="minorHAnsi" w:cstheme="minorHAnsi"/>
          <w:snapToGrid w:val="0"/>
          <w:color w:val="000000" w:themeColor="text1"/>
          <w:sz w:val="2"/>
          <w:szCs w:val="24"/>
          <w:u w:val="single"/>
        </w:rPr>
      </w:pPr>
    </w:p>
    <w:p w14:paraId="1DA716EB" w14:textId="77777777" w:rsidR="00241B0B" w:rsidRPr="00F83C71" w:rsidRDefault="00241B0B" w:rsidP="00241B0B">
      <w:pPr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b/>
          <w:color w:val="000000" w:themeColor="text1"/>
          <w:sz w:val="25"/>
          <w:szCs w:val="25"/>
        </w:rPr>
        <w:t>When you notice or are confronted about your racist actions, ask yourself</w:t>
      </w:r>
      <w:r w:rsidRPr="00F83C71">
        <w:rPr>
          <w:rFonts w:asciiTheme="minorHAnsi" w:hAnsiTheme="minorHAnsi" w:cstheme="minorHAnsi"/>
          <w:color w:val="000000" w:themeColor="text1"/>
          <w:sz w:val="25"/>
          <w:szCs w:val="25"/>
        </w:rPr>
        <w:t>:</w:t>
      </w:r>
    </w:p>
    <w:p w14:paraId="2E26E567" w14:textId="77777777" w:rsidR="00241B0B" w:rsidRPr="00F83C71" w:rsidRDefault="00241B0B" w:rsidP="00241B0B">
      <w:pPr>
        <w:ind w:right="396"/>
        <w:rPr>
          <w:rFonts w:asciiTheme="minorHAnsi" w:hAnsiTheme="minorHAnsi" w:cstheme="minorHAnsi"/>
          <w:color w:val="000000" w:themeColor="text1"/>
          <w:sz w:val="2"/>
        </w:rPr>
      </w:pPr>
    </w:p>
    <w:p w14:paraId="253B6474" w14:textId="77777777" w:rsidR="00241B0B" w:rsidRPr="00F83C71" w:rsidRDefault="00241B0B" w:rsidP="00241B0B">
      <w:pPr>
        <w:numPr>
          <w:ilvl w:val="0"/>
          <w:numId w:val="2"/>
        </w:numPr>
        <w:spacing w:after="120"/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>What were the racist biases fueling my actions or inactions?</w:t>
      </w:r>
    </w:p>
    <w:p w14:paraId="72898D48" w14:textId="77777777" w:rsidR="00241B0B" w:rsidRPr="00F83C71" w:rsidRDefault="00241B0B" w:rsidP="00241B0B">
      <w:pPr>
        <w:numPr>
          <w:ilvl w:val="0"/>
          <w:numId w:val="2"/>
        </w:numPr>
        <w:spacing w:after="120"/>
        <w:rPr>
          <w:rFonts w:asciiTheme="minorHAnsi" w:hAnsiTheme="minorHAnsi" w:cstheme="minorHAnsi"/>
          <w:b/>
          <w:i/>
          <w:snapToGrid w:val="0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>When and how were these taught and reinforced around me?</w:t>
      </w:r>
    </w:p>
    <w:p w14:paraId="21FDE683" w14:textId="6E628B24" w:rsidR="00241B0B" w:rsidRPr="00F83C71" w:rsidRDefault="00241B0B" w:rsidP="00241B0B">
      <w:pPr>
        <w:numPr>
          <w:ilvl w:val="0"/>
          <w:numId w:val="2"/>
        </w:numPr>
        <w:spacing w:after="120"/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>If the person had been white, how might I have reacted?</w:t>
      </w:r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  <w:lang w:val="is-IS"/>
        </w:rPr>
        <w:t xml:space="preserve"> How h</w:t>
      </w:r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>ave I treated white</w:t>
      </w:r>
      <w:r w:rsidR="00EE408E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 xml:space="preserve"> people</w:t>
      </w:r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 xml:space="preserve"> in similar situations? </w:t>
      </w:r>
    </w:p>
    <w:p w14:paraId="24810409" w14:textId="77777777" w:rsidR="00241B0B" w:rsidRPr="00F83C71" w:rsidRDefault="00241B0B" w:rsidP="00241B0B">
      <w:pPr>
        <w:numPr>
          <w:ilvl w:val="0"/>
          <w:numId w:val="2"/>
        </w:numPr>
        <w:spacing w:after="120"/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 xml:space="preserve">When have I done or thought this before? </w:t>
      </w:r>
    </w:p>
    <w:p w14:paraId="04849BF3" w14:textId="77777777" w:rsidR="00241B0B" w:rsidRPr="00F83C71" w:rsidRDefault="00241B0B" w:rsidP="00241B0B">
      <w:pPr>
        <w:numPr>
          <w:ilvl w:val="0"/>
          <w:numId w:val="2"/>
        </w:numPr>
        <w:rPr>
          <w:rFonts w:asciiTheme="minorHAnsi" w:hAnsiTheme="minorHAnsi" w:cstheme="minorHAnsi"/>
          <w:b/>
          <w:i/>
          <w:snapToGrid w:val="0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>How can I interrupt this racist pattern in the future?</w:t>
      </w:r>
    </w:p>
    <w:p w14:paraId="6E5F621C" w14:textId="77777777" w:rsidR="00241B0B" w:rsidRPr="00F83C71" w:rsidRDefault="00241B0B" w:rsidP="00241B0B">
      <w:pPr>
        <w:pStyle w:val="Heading1"/>
        <w:spacing w:before="0"/>
        <w:jc w:val="center"/>
        <w:rPr>
          <w:rFonts w:asciiTheme="minorHAnsi" w:hAnsiTheme="minorHAnsi" w:cstheme="minorHAnsi"/>
          <w:color w:val="000000" w:themeColor="text1"/>
          <w:u w:val="single"/>
        </w:rPr>
      </w:pPr>
      <w:bookmarkStart w:id="1" w:name="_Toc21419077"/>
    </w:p>
    <w:p w14:paraId="5C43CC26" w14:textId="77777777" w:rsidR="00241B0B" w:rsidRPr="00F83C71" w:rsidRDefault="00241B0B" w:rsidP="00241B0B">
      <w:pPr>
        <w:pStyle w:val="Heading2"/>
        <w:spacing w:after="120"/>
        <w:jc w:val="center"/>
        <w:rPr>
          <w:rFonts w:asciiTheme="minorHAnsi" w:hAnsiTheme="minorHAnsi" w:cstheme="minorHAnsi"/>
          <w:i w:val="0"/>
          <w:iCs w:val="0"/>
          <w:u w:val="single"/>
        </w:rPr>
      </w:pPr>
      <w:r w:rsidRPr="00F83C71">
        <w:rPr>
          <w:rFonts w:asciiTheme="minorHAnsi" w:hAnsiTheme="minorHAnsi" w:cstheme="minorHAnsi"/>
          <w:i w:val="0"/>
          <w:iCs w:val="0"/>
          <w:u w:val="single"/>
        </w:rPr>
        <w:t>Interrupt &amp; Shift Our Racist Internalized Dominance</w:t>
      </w:r>
      <w:bookmarkEnd w:id="1"/>
    </w:p>
    <w:p w14:paraId="2FFBB0F0" w14:textId="77777777" w:rsidR="00241B0B" w:rsidRPr="00F83C71" w:rsidRDefault="00241B0B" w:rsidP="00241B0B">
      <w:pPr>
        <w:ind w:right="396"/>
        <w:rPr>
          <w:rFonts w:asciiTheme="minorHAnsi" w:hAnsiTheme="minorHAnsi" w:cstheme="minorHAnsi"/>
          <w:b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b/>
          <w:color w:val="000000" w:themeColor="text1"/>
          <w:sz w:val="25"/>
          <w:szCs w:val="25"/>
        </w:rPr>
        <w:t>When we notice we have a racist thought, we need to ask ourselves:</w:t>
      </w:r>
    </w:p>
    <w:p w14:paraId="65BFA693" w14:textId="77777777" w:rsidR="00241B0B" w:rsidRPr="00F83C71" w:rsidRDefault="00241B0B" w:rsidP="00241B0B">
      <w:pPr>
        <w:ind w:right="396"/>
        <w:rPr>
          <w:rFonts w:asciiTheme="minorHAnsi" w:hAnsiTheme="minorHAnsi" w:cstheme="minorHAnsi"/>
          <w:b/>
          <w:color w:val="000000" w:themeColor="text1"/>
          <w:sz w:val="2"/>
          <w:szCs w:val="25"/>
        </w:rPr>
      </w:pPr>
    </w:p>
    <w:p w14:paraId="046648DF" w14:textId="77777777" w:rsidR="00241B0B" w:rsidRPr="00F83C71" w:rsidRDefault="00241B0B" w:rsidP="00241B0B">
      <w:pPr>
        <w:numPr>
          <w:ilvl w:val="0"/>
          <w:numId w:val="1"/>
        </w:numPr>
        <w:spacing w:line="360" w:lineRule="auto"/>
        <w:ind w:right="396"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b/>
          <w:bCs/>
          <w:color w:val="000000" w:themeColor="text1"/>
          <w:sz w:val="25"/>
          <w:szCs w:val="25"/>
        </w:rPr>
        <w:t xml:space="preserve">Is it true? </w:t>
      </w:r>
      <w:r w:rsidRPr="00F83C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Really true? (Adapted from Byron Katie, </w:t>
      </w:r>
      <w:r w:rsidRPr="00F83C71">
        <w:rPr>
          <w:rFonts w:asciiTheme="minorHAnsi" w:hAnsiTheme="minorHAnsi" w:cstheme="minorHAnsi"/>
          <w:i/>
          <w:color w:val="000000" w:themeColor="text1"/>
          <w:sz w:val="25"/>
          <w:szCs w:val="25"/>
        </w:rPr>
        <w:t>The Work</w:t>
      </w:r>
      <w:r w:rsidRPr="00F83C71">
        <w:rPr>
          <w:rFonts w:asciiTheme="minorHAnsi" w:hAnsiTheme="minorHAnsi" w:cstheme="minorHAnsi"/>
          <w:color w:val="000000" w:themeColor="text1"/>
          <w:sz w:val="25"/>
          <w:szCs w:val="25"/>
        </w:rPr>
        <w:t>)</w:t>
      </w:r>
    </w:p>
    <w:p w14:paraId="630642F7" w14:textId="77777777" w:rsidR="00241B0B" w:rsidRPr="00F83C71" w:rsidRDefault="00241B0B" w:rsidP="00241B0B">
      <w:pPr>
        <w:numPr>
          <w:ilvl w:val="0"/>
          <w:numId w:val="1"/>
        </w:numPr>
        <w:spacing w:line="360" w:lineRule="auto"/>
        <w:ind w:right="396"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What is my </w:t>
      </w:r>
      <w:r w:rsidRPr="00F83C71">
        <w:rPr>
          <w:rFonts w:asciiTheme="minorHAnsi" w:hAnsiTheme="minorHAnsi" w:cstheme="minorHAnsi"/>
          <w:b/>
          <w:bCs/>
          <w:color w:val="000000" w:themeColor="text1"/>
          <w:sz w:val="25"/>
          <w:szCs w:val="25"/>
        </w:rPr>
        <w:t xml:space="preserve">evidence </w:t>
      </w:r>
      <w:r w:rsidRPr="00F83C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that this is </w:t>
      </w:r>
      <w:proofErr w:type="gramStart"/>
      <w:r w:rsidRPr="00F83C71">
        <w:rPr>
          <w:rFonts w:asciiTheme="minorHAnsi" w:hAnsiTheme="minorHAnsi" w:cstheme="minorHAnsi"/>
          <w:color w:val="000000" w:themeColor="text1"/>
          <w:sz w:val="25"/>
          <w:szCs w:val="25"/>
        </w:rPr>
        <w:t>more true</w:t>
      </w:r>
      <w:proofErr w:type="gramEnd"/>
      <w:r w:rsidRPr="00F83C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for people of color than whites?</w:t>
      </w:r>
    </w:p>
    <w:p w14:paraId="0243E12A" w14:textId="77777777" w:rsidR="00241B0B" w:rsidRPr="00F83C71" w:rsidRDefault="00241B0B" w:rsidP="00241B0B">
      <w:pPr>
        <w:numPr>
          <w:ilvl w:val="0"/>
          <w:numId w:val="1"/>
        </w:numPr>
        <w:spacing w:line="360" w:lineRule="auto"/>
        <w:ind w:right="396"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When </w:t>
      </w:r>
      <w:r w:rsidRPr="00F83C71">
        <w:rPr>
          <w:rFonts w:asciiTheme="minorHAnsi" w:hAnsiTheme="minorHAnsi" w:cstheme="minorHAnsi"/>
          <w:b/>
          <w:bCs/>
          <w:color w:val="000000" w:themeColor="text1"/>
          <w:sz w:val="25"/>
          <w:szCs w:val="25"/>
        </w:rPr>
        <w:t xml:space="preserve">whites exhibit the same behavior, </w:t>
      </w:r>
      <w:r w:rsidRPr="00F83C71">
        <w:rPr>
          <w:rFonts w:asciiTheme="minorHAnsi" w:hAnsiTheme="minorHAnsi" w:cstheme="minorHAnsi"/>
          <w:color w:val="000000" w:themeColor="text1"/>
          <w:sz w:val="25"/>
          <w:szCs w:val="25"/>
        </w:rPr>
        <w:t>how do I make meaning of that?</w:t>
      </w:r>
    </w:p>
    <w:p w14:paraId="0121BD29" w14:textId="77777777" w:rsidR="00241B0B" w:rsidRPr="00F83C71" w:rsidRDefault="00241B0B" w:rsidP="00241B0B">
      <w:pPr>
        <w:numPr>
          <w:ilvl w:val="0"/>
          <w:numId w:val="1"/>
        </w:numPr>
        <w:spacing w:line="360" w:lineRule="auto"/>
        <w:ind w:right="396"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b/>
          <w:bCs/>
          <w:color w:val="000000" w:themeColor="text1"/>
          <w:sz w:val="25"/>
          <w:szCs w:val="25"/>
        </w:rPr>
        <w:t xml:space="preserve">Who does it serve </w:t>
      </w:r>
      <w:r w:rsidRPr="00F83C71">
        <w:rPr>
          <w:rFonts w:asciiTheme="minorHAnsi" w:hAnsiTheme="minorHAnsi" w:cstheme="minorHAnsi"/>
          <w:color w:val="000000" w:themeColor="text1"/>
          <w:sz w:val="25"/>
          <w:szCs w:val="25"/>
        </w:rPr>
        <w:t>for me to think this thought right now?</w:t>
      </w:r>
    </w:p>
    <w:p w14:paraId="06628A85" w14:textId="77777777" w:rsidR="00241B0B" w:rsidRPr="00F83C71" w:rsidRDefault="00241B0B" w:rsidP="00241B0B">
      <w:pPr>
        <w:numPr>
          <w:ilvl w:val="0"/>
          <w:numId w:val="1"/>
        </w:numPr>
        <w:spacing w:line="360" w:lineRule="auto"/>
        <w:ind w:right="396"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What is </w:t>
      </w:r>
      <w:r w:rsidRPr="00F83C71">
        <w:rPr>
          <w:rFonts w:asciiTheme="minorHAnsi" w:hAnsiTheme="minorHAnsi" w:cstheme="minorHAnsi"/>
          <w:b/>
          <w:bCs/>
          <w:color w:val="000000" w:themeColor="text1"/>
          <w:sz w:val="25"/>
          <w:szCs w:val="25"/>
        </w:rPr>
        <w:t xml:space="preserve">my pay-off </w:t>
      </w:r>
      <w:r w:rsidRPr="00F83C71">
        <w:rPr>
          <w:rFonts w:asciiTheme="minorHAnsi" w:hAnsiTheme="minorHAnsi" w:cstheme="minorHAnsi"/>
          <w:color w:val="000000" w:themeColor="text1"/>
          <w:sz w:val="25"/>
          <w:szCs w:val="25"/>
        </w:rPr>
        <w:t>for having and maintaining this racist thought?</w:t>
      </w:r>
    </w:p>
    <w:p w14:paraId="0D68B268" w14:textId="77777777" w:rsidR="00241B0B" w:rsidRPr="00F83C71" w:rsidRDefault="00241B0B" w:rsidP="00241B0B">
      <w:pPr>
        <w:ind w:right="396"/>
        <w:rPr>
          <w:rFonts w:asciiTheme="minorHAnsi" w:hAnsiTheme="minorHAnsi" w:cstheme="minorHAnsi"/>
          <w:color w:val="000000" w:themeColor="text1"/>
          <w:sz w:val="25"/>
          <w:szCs w:val="25"/>
        </w:rPr>
      </w:pPr>
    </w:p>
    <w:p w14:paraId="0490F8F0" w14:textId="77777777" w:rsidR="00241B0B" w:rsidRPr="00F83C71" w:rsidRDefault="00241B0B" w:rsidP="00241B0B">
      <w:pPr>
        <w:ind w:right="396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5"/>
        </w:rPr>
      </w:pPr>
      <w:r w:rsidRPr="00F83C71">
        <w:rPr>
          <w:rFonts w:asciiTheme="minorHAnsi" w:hAnsiTheme="minorHAnsi" w:cstheme="minorHAnsi"/>
          <w:b/>
          <w:bCs/>
          <w:color w:val="000000" w:themeColor="text1"/>
          <w:sz w:val="28"/>
          <w:szCs w:val="25"/>
        </w:rPr>
        <w:t xml:space="preserve">To be </w:t>
      </w:r>
      <w:r w:rsidRPr="00F83C71">
        <w:rPr>
          <w:rFonts w:asciiTheme="minorHAnsi" w:hAnsiTheme="minorHAnsi" w:cstheme="minorHAnsi"/>
          <w:b/>
          <w:bCs/>
          <w:color w:val="000000" w:themeColor="text1"/>
          <w:sz w:val="28"/>
          <w:szCs w:val="25"/>
          <w:u w:val="single"/>
        </w:rPr>
        <w:t>more effective</w:t>
      </w:r>
      <w:r w:rsidRPr="00F83C71">
        <w:rPr>
          <w:rFonts w:asciiTheme="minorHAnsi" w:hAnsiTheme="minorHAnsi" w:cstheme="minorHAnsi"/>
          <w:b/>
          <w:bCs/>
          <w:color w:val="000000" w:themeColor="text1"/>
          <w:sz w:val="28"/>
          <w:szCs w:val="25"/>
        </w:rPr>
        <w:t>, more of the time:</w:t>
      </w:r>
    </w:p>
    <w:p w14:paraId="48AABADA" w14:textId="77777777" w:rsidR="00241B0B" w:rsidRPr="00F83C71" w:rsidRDefault="00241B0B" w:rsidP="00241B0B">
      <w:pPr>
        <w:ind w:right="396"/>
        <w:rPr>
          <w:rFonts w:asciiTheme="minorHAnsi" w:hAnsiTheme="minorHAnsi" w:cstheme="minorHAnsi"/>
          <w:b/>
          <w:bCs/>
          <w:color w:val="000000" w:themeColor="text1"/>
          <w:sz w:val="4"/>
          <w:szCs w:val="25"/>
        </w:rPr>
      </w:pPr>
    </w:p>
    <w:p w14:paraId="58CF1AE9" w14:textId="77777777" w:rsidR="00241B0B" w:rsidRPr="00F83C71" w:rsidRDefault="00241B0B" w:rsidP="00241B0B">
      <w:pPr>
        <w:rPr>
          <w:rFonts w:asciiTheme="minorHAnsi" w:hAnsiTheme="minorHAnsi" w:cstheme="minorHAnsi"/>
          <w:b/>
          <w:snapToGrid w:val="0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bCs/>
          <w:snapToGrid w:val="0"/>
          <w:color w:val="000000" w:themeColor="text1"/>
          <w:sz w:val="25"/>
          <w:szCs w:val="25"/>
        </w:rPr>
        <w:t> </w:t>
      </w:r>
      <w:bookmarkStart w:id="2" w:name="_Toc535584372"/>
      <w:bookmarkStart w:id="3" w:name="_Toc535590617"/>
      <w:r w:rsidRPr="00F83C71">
        <w:rPr>
          <w:rFonts w:asciiTheme="minorHAnsi" w:hAnsiTheme="minorHAnsi" w:cstheme="minorHAnsi"/>
          <w:b/>
          <w:snapToGrid w:val="0"/>
          <w:color w:val="000000" w:themeColor="text1"/>
          <w:sz w:val="25"/>
          <w:szCs w:val="25"/>
        </w:rPr>
        <w:t>Respond in ways that…</w:t>
      </w:r>
      <w:bookmarkEnd w:id="2"/>
      <w:bookmarkEnd w:id="3"/>
    </w:p>
    <w:p w14:paraId="1C484745" w14:textId="77777777" w:rsidR="00241B0B" w:rsidRPr="00F83C71" w:rsidRDefault="00241B0B" w:rsidP="00241B0B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snapToGrid w:val="0"/>
          <w:color w:val="000000" w:themeColor="text1"/>
          <w:sz w:val="25"/>
          <w:szCs w:val="25"/>
        </w:rPr>
      </w:pPr>
      <w:bookmarkStart w:id="4" w:name="_Toc535584373"/>
      <w:bookmarkStart w:id="5" w:name="_Toc535590618"/>
      <w:r w:rsidRPr="00F83C71">
        <w:rPr>
          <w:rFonts w:asciiTheme="minorHAnsi" w:hAnsiTheme="minorHAnsi" w:cstheme="minorHAnsi"/>
          <w:bCs/>
          <w:snapToGrid w:val="0"/>
          <w:color w:val="000000" w:themeColor="text1"/>
          <w:sz w:val="25"/>
          <w:szCs w:val="25"/>
        </w:rPr>
        <w:t>Interrupt</w:t>
      </w:r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 xml:space="preserve"> racist dynamics,</w:t>
      </w:r>
      <w:bookmarkEnd w:id="4"/>
      <w:bookmarkEnd w:id="5"/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 xml:space="preserve"> </w:t>
      </w:r>
    </w:p>
    <w:p w14:paraId="1BE2E7C1" w14:textId="77777777" w:rsidR="00241B0B" w:rsidRPr="00F83C71" w:rsidRDefault="00241B0B" w:rsidP="00241B0B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snapToGrid w:val="0"/>
          <w:color w:val="000000" w:themeColor="text1"/>
          <w:sz w:val="25"/>
          <w:szCs w:val="25"/>
        </w:rPr>
      </w:pPr>
      <w:bookmarkStart w:id="6" w:name="_Toc535584374"/>
      <w:bookmarkStart w:id="7" w:name="_Toc535590619"/>
      <w:r w:rsidRPr="00F83C71">
        <w:rPr>
          <w:rFonts w:asciiTheme="minorHAnsi" w:hAnsiTheme="minorHAnsi" w:cstheme="minorHAnsi"/>
          <w:bCs/>
          <w:snapToGrid w:val="0"/>
          <w:color w:val="000000" w:themeColor="text1"/>
          <w:sz w:val="25"/>
          <w:szCs w:val="25"/>
        </w:rPr>
        <w:t>Engage</w:t>
      </w:r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 xml:space="preserve"> others to reflect on the impact and intentions of their racist actions,</w:t>
      </w:r>
      <w:bookmarkEnd w:id="6"/>
      <w:bookmarkEnd w:id="7"/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 xml:space="preserve"> </w:t>
      </w:r>
    </w:p>
    <w:p w14:paraId="6AE187BD" w14:textId="77777777" w:rsidR="00241B0B" w:rsidRPr="00F83C71" w:rsidRDefault="00241B0B" w:rsidP="00241B0B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snapToGrid w:val="0"/>
          <w:color w:val="000000" w:themeColor="text1"/>
          <w:sz w:val="25"/>
          <w:szCs w:val="25"/>
        </w:rPr>
      </w:pPr>
      <w:bookmarkStart w:id="8" w:name="_Toc535584375"/>
      <w:bookmarkStart w:id="9" w:name="_Toc535590620"/>
      <w:r w:rsidRPr="00F83C71">
        <w:rPr>
          <w:rFonts w:asciiTheme="minorHAnsi" w:hAnsiTheme="minorHAnsi" w:cstheme="minorHAnsi"/>
          <w:bCs/>
          <w:snapToGrid w:val="0"/>
          <w:color w:val="000000" w:themeColor="text1"/>
          <w:sz w:val="25"/>
          <w:szCs w:val="25"/>
        </w:rPr>
        <w:t>Educate</w:t>
      </w:r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 xml:space="preserve"> why the comment, behavior or policy has a racist impact, and</w:t>
      </w:r>
      <w:bookmarkEnd w:id="8"/>
      <w:bookmarkEnd w:id="9"/>
    </w:p>
    <w:p w14:paraId="69215971" w14:textId="1671D613" w:rsidR="00241B0B" w:rsidRPr="00F83C71" w:rsidRDefault="00241B0B" w:rsidP="00241B0B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snapToGrid w:val="0"/>
          <w:color w:val="000000" w:themeColor="text1"/>
          <w:sz w:val="25"/>
          <w:szCs w:val="25"/>
        </w:rPr>
      </w:pPr>
      <w:bookmarkStart w:id="10" w:name="_Toc535584376"/>
      <w:bookmarkStart w:id="11" w:name="_Toc535590621"/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>B</w:t>
      </w:r>
      <w:r w:rsidRPr="00F83C71">
        <w:rPr>
          <w:rFonts w:asciiTheme="minorHAnsi" w:hAnsiTheme="minorHAnsi" w:cstheme="minorHAnsi"/>
          <w:bCs/>
          <w:snapToGrid w:val="0"/>
          <w:color w:val="000000" w:themeColor="text1"/>
          <w:sz w:val="25"/>
          <w:szCs w:val="25"/>
        </w:rPr>
        <w:t>uild connections</w:t>
      </w:r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 xml:space="preserve"> and relationships with white</w:t>
      </w:r>
      <w:r w:rsidR="00EE408E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 xml:space="preserve"> people</w:t>
      </w:r>
      <w:r w:rsidRPr="00F83C71"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  <w:t xml:space="preserve"> for further dialogue, learning, and organizational change</w:t>
      </w:r>
      <w:bookmarkEnd w:id="10"/>
      <w:bookmarkEnd w:id="11"/>
    </w:p>
    <w:p w14:paraId="3F712096" w14:textId="77777777" w:rsidR="00241B0B" w:rsidRPr="00F83C71" w:rsidRDefault="00241B0B" w:rsidP="00241B0B">
      <w:pPr>
        <w:spacing w:line="276" w:lineRule="auto"/>
        <w:rPr>
          <w:rFonts w:asciiTheme="minorHAnsi" w:hAnsiTheme="minorHAnsi" w:cstheme="minorHAnsi"/>
          <w:b/>
          <w:snapToGrid w:val="0"/>
          <w:color w:val="000000" w:themeColor="text1"/>
          <w:sz w:val="25"/>
          <w:szCs w:val="25"/>
        </w:rPr>
      </w:pPr>
    </w:p>
    <w:p w14:paraId="71FC00D7" w14:textId="77777777" w:rsidR="00241B0B" w:rsidRPr="00F83C71" w:rsidRDefault="00241B0B" w:rsidP="00241B0B">
      <w:pPr>
        <w:spacing w:line="276" w:lineRule="auto"/>
        <w:jc w:val="center"/>
        <w:rPr>
          <w:rFonts w:asciiTheme="minorHAnsi" w:hAnsiTheme="minorHAnsi" w:cstheme="minorHAnsi"/>
          <w:b/>
          <w:snapToGrid w:val="0"/>
          <w:color w:val="000000" w:themeColor="text1"/>
          <w:sz w:val="28"/>
          <w:szCs w:val="25"/>
          <w:u w:val="single"/>
        </w:rPr>
      </w:pPr>
      <w:r w:rsidRPr="00F83C71">
        <w:rPr>
          <w:rFonts w:asciiTheme="minorHAnsi" w:hAnsiTheme="minorHAnsi" w:cstheme="minorHAnsi"/>
          <w:b/>
          <w:bCs/>
          <w:snapToGrid w:val="0"/>
          <w:color w:val="000000" w:themeColor="text1"/>
          <w:sz w:val="28"/>
          <w:szCs w:val="25"/>
          <w:u w:val="single"/>
        </w:rPr>
        <w:t>What can we do when we are confronted about our racist impact?</w:t>
      </w:r>
    </w:p>
    <w:p w14:paraId="6BB93CF3" w14:textId="77777777" w:rsidR="00241B0B" w:rsidRPr="00F83C71" w:rsidRDefault="00241B0B" w:rsidP="00241B0B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bCs/>
          <w:snapToGrid w:val="0"/>
          <w:color w:val="000000" w:themeColor="text1"/>
          <w:sz w:val="25"/>
          <w:szCs w:val="25"/>
        </w:rPr>
        <w:t>Breathe; choose to listen deeply, learn &amp; own your part</w:t>
      </w:r>
    </w:p>
    <w:p w14:paraId="3C64386E" w14:textId="77777777" w:rsidR="00241B0B" w:rsidRPr="00F83C71" w:rsidRDefault="00241B0B" w:rsidP="00241B0B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bCs/>
          <w:snapToGrid w:val="0"/>
          <w:color w:val="000000" w:themeColor="text1"/>
          <w:sz w:val="25"/>
          <w:szCs w:val="25"/>
        </w:rPr>
        <w:t>I apologize for my impact…</w:t>
      </w:r>
    </w:p>
    <w:p w14:paraId="6BD59B11" w14:textId="77777777" w:rsidR="00241B0B" w:rsidRPr="00F83C71" w:rsidRDefault="00241B0B" w:rsidP="00241B0B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bCs/>
          <w:snapToGrid w:val="0"/>
          <w:color w:val="000000" w:themeColor="text1"/>
          <w:sz w:val="25"/>
          <w:szCs w:val="25"/>
        </w:rPr>
        <w:t>Are you open to saying more about the impact of my behavior?</w:t>
      </w:r>
    </w:p>
    <w:p w14:paraId="7CAAC379" w14:textId="77777777" w:rsidR="00241B0B" w:rsidRPr="00F83C71" w:rsidRDefault="00241B0B" w:rsidP="00241B0B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bCs/>
          <w:snapToGrid w:val="0"/>
          <w:color w:val="000000" w:themeColor="text1"/>
          <w:sz w:val="25"/>
          <w:szCs w:val="25"/>
        </w:rPr>
        <w:t>So, when I …. (share back what you understood)</w:t>
      </w:r>
    </w:p>
    <w:p w14:paraId="3E19F32A" w14:textId="77777777" w:rsidR="00241B0B" w:rsidRPr="00F83C71" w:rsidRDefault="00241B0B" w:rsidP="00241B0B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bCs/>
          <w:snapToGrid w:val="0"/>
          <w:color w:val="000000" w:themeColor="text1"/>
          <w:sz w:val="25"/>
          <w:szCs w:val="25"/>
        </w:rPr>
        <w:t>I regret my impact on you…. What I did/said...</w:t>
      </w:r>
    </w:p>
    <w:p w14:paraId="049275FE" w14:textId="77777777" w:rsidR="00241B0B" w:rsidRPr="00F83C71" w:rsidRDefault="00241B0B" w:rsidP="00241B0B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napToGrid w:val="0"/>
          <w:color w:val="000000" w:themeColor="text1"/>
          <w:sz w:val="25"/>
          <w:szCs w:val="25"/>
        </w:rPr>
      </w:pPr>
      <w:r w:rsidRPr="00F83C71">
        <w:rPr>
          <w:rFonts w:asciiTheme="minorHAnsi" w:hAnsiTheme="minorHAnsi" w:cstheme="minorHAnsi"/>
          <w:bCs/>
          <w:snapToGrid w:val="0"/>
          <w:color w:val="000000" w:themeColor="text1"/>
          <w:sz w:val="25"/>
          <w:szCs w:val="25"/>
        </w:rPr>
        <w:t>I commit to learning more</w:t>
      </w:r>
      <w:proofErr w:type="gramStart"/>
      <w:r w:rsidRPr="00F83C71">
        <w:rPr>
          <w:rFonts w:asciiTheme="minorHAnsi" w:hAnsiTheme="minorHAnsi" w:cstheme="minorHAnsi"/>
          <w:bCs/>
          <w:snapToGrid w:val="0"/>
          <w:color w:val="000000" w:themeColor="text1"/>
          <w:sz w:val="25"/>
          <w:szCs w:val="25"/>
        </w:rPr>
        <w:t>….changing</w:t>
      </w:r>
      <w:proofErr w:type="gramEnd"/>
      <w:r w:rsidRPr="00F83C71">
        <w:rPr>
          <w:rFonts w:asciiTheme="minorHAnsi" w:hAnsiTheme="minorHAnsi" w:cstheme="minorHAnsi"/>
          <w:bCs/>
          <w:snapToGrid w:val="0"/>
          <w:color w:val="000000" w:themeColor="text1"/>
          <w:sz w:val="25"/>
          <w:szCs w:val="25"/>
        </w:rPr>
        <w:t xml:space="preserve"> my behavior in the future….</w:t>
      </w:r>
    </w:p>
    <w:p w14:paraId="2598CE98" w14:textId="1A8C977B" w:rsidR="00544F81" w:rsidRDefault="00241B0B" w:rsidP="00241B0B">
      <w:pPr>
        <w:numPr>
          <w:ilvl w:val="0"/>
          <w:numId w:val="4"/>
        </w:numPr>
        <w:spacing w:line="276" w:lineRule="auto"/>
      </w:pPr>
      <w:r w:rsidRPr="00241B0B">
        <w:rPr>
          <w:rFonts w:asciiTheme="minorHAnsi" w:hAnsiTheme="minorHAnsi" w:cstheme="minorHAnsi"/>
          <w:bCs/>
          <w:snapToGrid w:val="0"/>
          <w:color w:val="000000" w:themeColor="text1"/>
          <w:sz w:val="25"/>
          <w:szCs w:val="25"/>
        </w:rPr>
        <w:t>If there is ever more you want to share with me, I am open to listening….</w:t>
      </w:r>
    </w:p>
    <w:sectPr w:rsidR="00544F81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920F5"/>
    <w:multiLevelType w:val="hybridMultilevel"/>
    <w:tmpl w:val="10700E0C"/>
    <w:lvl w:ilvl="0" w:tplc="36F81E3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11E6"/>
    <w:multiLevelType w:val="hybridMultilevel"/>
    <w:tmpl w:val="B5249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C2374"/>
    <w:multiLevelType w:val="hybridMultilevel"/>
    <w:tmpl w:val="90908F1E"/>
    <w:lvl w:ilvl="0" w:tplc="13168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64A8E"/>
    <w:multiLevelType w:val="hybridMultilevel"/>
    <w:tmpl w:val="C8EC9ED0"/>
    <w:lvl w:ilvl="0" w:tplc="FD8C8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DCE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4C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4B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BAE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8E7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46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47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A7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0B"/>
    <w:rsid w:val="00241B0B"/>
    <w:rsid w:val="003B765A"/>
    <w:rsid w:val="004F6747"/>
    <w:rsid w:val="00763077"/>
    <w:rsid w:val="008C198D"/>
    <w:rsid w:val="00BB6F46"/>
    <w:rsid w:val="00BC1B6D"/>
    <w:rsid w:val="00C96775"/>
    <w:rsid w:val="00CA40E9"/>
    <w:rsid w:val="00E51D5C"/>
    <w:rsid w:val="00E90884"/>
    <w:rsid w:val="00EE408E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1D1C1"/>
  <w15:chartTrackingRefBased/>
  <w15:docId w15:val="{FA9E9807-F94A-1B4B-B57C-A05D739E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B0B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241B0B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41B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B0B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41B0B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3</cp:revision>
  <dcterms:created xsi:type="dcterms:W3CDTF">2021-06-09T22:09:00Z</dcterms:created>
  <dcterms:modified xsi:type="dcterms:W3CDTF">2023-08-09T23:02:00Z</dcterms:modified>
</cp:coreProperties>
</file>