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8831E" w14:textId="77777777" w:rsidR="009C2BC1" w:rsidRPr="005B07BB" w:rsidRDefault="009C2BC1" w:rsidP="009C2BC1">
      <w:pPr>
        <w:pStyle w:val="Heading1"/>
        <w:jc w:val="center"/>
        <w:rPr>
          <w:rFonts w:asciiTheme="minorHAnsi" w:hAnsiTheme="minorHAnsi" w:cstheme="minorHAnsi"/>
          <w:sz w:val="36"/>
        </w:rPr>
      </w:pPr>
      <w:bookmarkStart w:id="0" w:name="_Toc103588383"/>
      <w:r w:rsidRPr="005B07BB">
        <w:rPr>
          <w:rFonts w:asciiTheme="minorHAnsi" w:hAnsiTheme="minorHAnsi" w:cstheme="minorHAnsi"/>
        </w:rPr>
        <w:t>Common Fears</w:t>
      </w:r>
      <w:bookmarkEnd w:id="0"/>
    </w:p>
    <w:p w14:paraId="5ADAED1D" w14:textId="77777777" w:rsidR="009C2BC1" w:rsidRPr="005B07BB" w:rsidRDefault="009C2BC1" w:rsidP="009C2BC1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Cs/>
          <w:szCs w:val="24"/>
        </w:rPr>
      </w:pPr>
      <w:r w:rsidRPr="005B07BB">
        <w:rPr>
          <w:rFonts w:asciiTheme="minorHAnsi" w:hAnsiTheme="minorHAnsi" w:cstheme="minorHAnsi"/>
          <w:bCs/>
          <w:szCs w:val="24"/>
          <w:u w:val="single"/>
        </w:rPr>
        <w:t>Directions</w:t>
      </w:r>
      <w:r w:rsidRPr="005B07BB">
        <w:rPr>
          <w:rFonts w:asciiTheme="minorHAnsi" w:hAnsiTheme="minorHAnsi" w:cstheme="minorHAnsi"/>
          <w:bCs/>
          <w:szCs w:val="24"/>
        </w:rPr>
        <w:t>: Check-off any of the following fears that you have felt or anticipate as you engage in difficult conversations.</w:t>
      </w:r>
    </w:p>
    <w:p w14:paraId="1BC75BDC" w14:textId="77777777" w:rsidR="009C2BC1" w:rsidRPr="005B07BB" w:rsidRDefault="009C2BC1" w:rsidP="009C2BC1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b/>
          <w:sz w:val="2"/>
        </w:rPr>
      </w:pPr>
    </w:p>
    <w:p w14:paraId="4A1BD718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z w:val="26"/>
          <w:szCs w:val="26"/>
        </w:rPr>
        <w:t>What if I make a mistake?</w:t>
      </w:r>
    </w:p>
    <w:p w14:paraId="29179B32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26"/>
          <w:szCs w:val="26"/>
        </w:rPr>
      </w:pPr>
    </w:p>
    <w:p w14:paraId="09A9A116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z w:val="26"/>
          <w:szCs w:val="26"/>
        </w:rPr>
        <w:t>What if I say something stereotypic or biased?</w:t>
      </w:r>
    </w:p>
    <w:p w14:paraId="4B958D40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26"/>
          <w:szCs w:val="26"/>
        </w:rPr>
      </w:pPr>
    </w:p>
    <w:p w14:paraId="4358BC4C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z w:val="26"/>
          <w:szCs w:val="26"/>
        </w:rPr>
        <w:t>Will I be seen as a fraud?</w:t>
      </w:r>
    </w:p>
    <w:p w14:paraId="3E3C869A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26"/>
          <w:szCs w:val="26"/>
        </w:rPr>
      </w:pPr>
    </w:p>
    <w:p w14:paraId="3304975D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z w:val="26"/>
          <w:szCs w:val="26"/>
        </w:rPr>
        <w:t>What if I can’t handle a situation?</w:t>
      </w:r>
    </w:p>
    <w:p w14:paraId="522FA752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26"/>
          <w:szCs w:val="26"/>
        </w:rPr>
      </w:pPr>
    </w:p>
    <w:p w14:paraId="0932DB25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z w:val="26"/>
          <w:szCs w:val="26"/>
        </w:rPr>
        <w:t>If I don’t manage this well, people could get hurt…</w:t>
      </w:r>
    </w:p>
    <w:p w14:paraId="7F0DD28F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26"/>
          <w:szCs w:val="26"/>
        </w:rPr>
      </w:pPr>
    </w:p>
    <w:p w14:paraId="5053BA06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z w:val="26"/>
          <w:szCs w:val="26"/>
        </w:rPr>
        <w:t>If I don’t manage this well, it might hurt my relationships with others</w:t>
      </w:r>
    </w:p>
    <w:p w14:paraId="37145E9C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26"/>
          <w:szCs w:val="26"/>
        </w:rPr>
      </w:pPr>
    </w:p>
    <w:p w14:paraId="237E45C3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z w:val="26"/>
          <w:szCs w:val="26"/>
        </w:rPr>
        <w:t>Am I making this worse?</w:t>
      </w:r>
    </w:p>
    <w:p w14:paraId="3E47216E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26"/>
          <w:szCs w:val="26"/>
        </w:rPr>
      </w:pPr>
    </w:p>
    <w:p w14:paraId="49DA5FC3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z w:val="26"/>
          <w:szCs w:val="26"/>
        </w:rPr>
        <w:t>Am I ready to participate in this discussion?</w:t>
      </w:r>
    </w:p>
    <w:p w14:paraId="59989DC5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26"/>
          <w:szCs w:val="26"/>
        </w:rPr>
      </w:pPr>
    </w:p>
    <w:p w14:paraId="4EE977EA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z w:val="26"/>
          <w:szCs w:val="26"/>
        </w:rPr>
        <w:t xml:space="preserve">People will get </w:t>
      </w:r>
      <w:proofErr w:type="gramStart"/>
      <w:r w:rsidRPr="005B07BB">
        <w:rPr>
          <w:rFonts w:asciiTheme="minorHAnsi" w:hAnsiTheme="minorHAnsi" w:cstheme="minorHAnsi"/>
          <w:sz w:val="26"/>
          <w:szCs w:val="26"/>
        </w:rPr>
        <w:t>defensive</w:t>
      </w:r>
      <w:proofErr w:type="gramEnd"/>
      <w:r w:rsidRPr="005B07BB">
        <w:rPr>
          <w:rFonts w:asciiTheme="minorHAnsi" w:hAnsiTheme="minorHAnsi" w:cstheme="minorHAnsi"/>
          <w:sz w:val="26"/>
          <w:szCs w:val="26"/>
        </w:rPr>
        <w:t xml:space="preserve"> and I won’t know how to respond.</w:t>
      </w:r>
    </w:p>
    <w:p w14:paraId="6DAA34AE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napToGrid w:val="0"/>
          <w:szCs w:val="26"/>
        </w:rPr>
      </w:pPr>
    </w:p>
    <w:p w14:paraId="35B3EDE6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napToGrid w:val="0"/>
          <w:sz w:val="26"/>
          <w:szCs w:val="26"/>
        </w:rPr>
        <w:t>The conversation will “get out of control.”</w:t>
      </w:r>
    </w:p>
    <w:p w14:paraId="52BA5F9A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napToGrid w:val="0"/>
          <w:szCs w:val="26"/>
        </w:rPr>
      </w:pPr>
    </w:p>
    <w:p w14:paraId="52F288FC" w14:textId="733B503C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napToGrid w:val="0"/>
          <w:sz w:val="26"/>
          <w:szCs w:val="26"/>
        </w:rPr>
        <w:t xml:space="preserve">People will get too emotional and I won’t have the skills to </w:t>
      </w:r>
      <w:r w:rsidR="00C154EC">
        <w:rPr>
          <w:rFonts w:asciiTheme="minorHAnsi" w:hAnsiTheme="minorHAnsi" w:cstheme="minorHAnsi"/>
          <w:snapToGrid w:val="0"/>
          <w:sz w:val="26"/>
          <w:szCs w:val="26"/>
        </w:rPr>
        <w:t>eng</w:t>
      </w:r>
      <w:r w:rsidRPr="005B07BB">
        <w:rPr>
          <w:rFonts w:asciiTheme="minorHAnsi" w:hAnsiTheme="minorHAnsi" w:cstheme="minorHAnsi"/>
          <w:snapToGrid w:val="0"/>
          <w:sz w:val="26"/>
          <w:szCs w:val="26"/>
        </w:rPr>
        <w:t>age the situation.</w:t>
      </w:r>
    </w:p>
    <w:p w14:paraId="3D7E16EB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napToGrid w:val="0"/>
          <w:sz w:val="26"/>
          <w:szCs w:val="26"/>
        </w:rPr>
      </w:pPr>
    </w:p>
    <w:p w14:paraId="29421A60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napToGrid w:val="0"/>
          <w:sz w:val="26"/>
          <w:szCs w:val="26"/>
        </w:rPr>
        <w:t>I don’t know enough to engage in the conversation effectively.</w:t>
      </w:r>
    </w:p>
    <w:p w14:paraId="67FAA904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22"/>
          <w:szCs w:val="26"/>
        </w:rPr>
      </w:pPr>
    </w:p>
    <w:p w14:paraId="1632FDFC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napToGrid w:val="0"/>
          <w:sz w:val="26"/>
          <w:szCs w:val="26"/>
        </w:rPr>
        <w:t>If I don’t do this well, I’ll let people down.</w:t>
      </w:r>
    </w:p>
    <w:p w14:paraId="3D4665DE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napToGrid w:val="0"/>
          <w:sz w:val="26"/>
          <w:szCs w:val="26"/>
        </w:rPr>
      </w:pPr>
    </w:p>
    <w:p w14:paraId="50BECDC3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napToGrid w:val="0"/>
          <w:sz w:val="26"/>
          <w:szCs w:val="26"/>
        </w:rPr>
        <w:t xml:space="preserve"> “Things won’t change.”</w:t>
      </w:r>
    </w:p>
    <w:p w14:paraId="42E8A30E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18"/>
          <w:szCs w:val="26"/>
        </w:rPr>
      </w:pPr>
    </w:p>
    <w:p w14:paraId="71C43B88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napToGrid w:val="0"/>
          <w:sz w:val="26"/>
          <w:szCs w:val="26"/>
        </w:rPr>
        <w:t>My comments will be dismissed.</w:t>
      </w:r>
    </w:p>
    <w:p w14:paraId="102CBC62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18"/>
          <w:szCs w:val="26"/>
        </w:rPr>
      </w:pPr>
    </w:p>
    <w:p w14:paraId="1F43A557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z w:val="26"/>
          <w:szCs w:val="26"/>
        </w:rPr>
        <w:t>I’ll feel triggered by someone’s comments or behaviors.</w:t>
      </w:r>
    </w:p>
    <w:p w14:paraId="012AB4C1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napToGrid w:val="0"/>
          <w:sz w:val="18"/>
          <w:szCs w:val="26"/>
        </w:rPr>
      </w:pPr>
    </w:p>
    <w:p w14:paraId="5E6501CA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napToGrid w:val="0"/>
          <w:sz w:val="26"/>
          <w:szCs w:val="26"/>
        </w:rPr>
        <w:t>My personal opinions and behaviors will become the focus of the conversation.</w:t>
      </w:r>
    </w:p>
    <w:p w14:paraId="64028CA1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18"/>
          <w:szCs w:val="26"/>
        </w:rPr>
      </w:pPr>
    </w:p>
    <w:p w14:paraId="50D9F785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z w:val="26"/>
          <w:szCs w:val="26"/>
        </w:rPr>
        <w:t>I will lose credibility and be seen as less competent.</w:t>
      </w:r>
    </w:p>
    <w:p w14:paraId="54F98CE5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18"/>
          <w:szCs w:val="26"/>
        </w:rPr>
      </w:pPr>
    </w:p>
    <w:p w14:paraId="049F1665" w14:textId="77777777" w:rsidR="009C2BC1" w:rsidRPr="005B07BB" w:rsidRDefault="009C2BC1" w:rsidP="009C2BC1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  <w:sz w:val="26"/>
          <w:szCs w:val="26"/>
        </w:rPr>
      </w:pPr>
      <w:r w:rsidRPr="005B07BB">
        <w:rPr>
          <w:rFonts w:asciiTheme="minorHAnsi" w:hAnsiTheme="minorHAnsi" w:cstheme="minorHAnsi"/>
          <w:sz w:val="26"/>
          <w:szCs w:val="26"/>
        </w:rPr>
        <w:t>If I am too confrontational, there will be repercussions.</w:t>
      </w:r>
    </w:p>
    <w:p w14:paraId="662AD510" w14:textId="77777777" w:rsidR="009C2BC1" w:rsidRPr="005B07BB" w:rsidRDefault="009C2BC1" w:rsidP="009C2BC1">
      <w:pPr>
        <w:tabs>
          <w:tab w:val="left" w:pos="450"/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11"/>
          <w:szCs w:val="11"/>
        </w:rPr>
      </w:pPr>
    </w:p>
    <w:p w14:paraId="7A7AD852" w14:textId="45A983FB" w:rsidR="00544F81" w:rsidRPr="005B07BB" w:rsidRDefault="009C2BC1" w:rsidP="005B07BB">
      <w:pPr>
        <w:numPr>
          <w:ilvl w:val="0"/>
          <w:numId w:val="1"/>
        </w:numPr>
        <w:tabs>
          <w:tab w:val="left" w:pos="450"/>
          <w:tab w:val="left" w:pos="720"/>
          <w:tab w:val="left" w:pos="1080"/>
          <w:tab w:val="left" w:pos="1440"/>
        </w:tabs>
        <w:ind w:left="0" w:firstLine="0"/>
        <w:rPr>
          <w:rFonts w:asciiTheme="minorHAnsi" w:hAnsiTheme="minorHAnsi" w:cstheme="minorHAnsi"/>
        </w:rPr>
      </w:pPr>
      <w:r w:rsidRPr="005B07BB">
        <w:rPr>
          <w:rFonts w:asciiTheme="minorHAnsi" w:hAnsiTheme="minorHAnsi" w:cstheme="minorHAnsi"/>
          <w:snapToGrid w:val="0"/>
          <w:sz w:val="26"/>
          <w:szCs w:val="26"/>
        </w:rPr>
        <w:t>People will be disappointed in me.</w:t>
      </w:r>
    </w:p>
    <w:sectPr w:rsidR="00544F81" w:rsidRPr="005B07BB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B603B"/>
    <w:multiLevelType w:val="hybridMultilevel"/>
    <w:tmpl w:val="F6DC1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C1"/>
    <w:rsid w:val="004F6747"/>
    <w:rsid w:val="005B07BB"/>
    <w:rsid w:val="00763077"/>
    <w:rsid w:val="008C198D"/>
    <w:rsid w:val="009C2BC1"/>
    <w:rsid w:val="00BB6F46"/>
    <w:rsid w:val="00BC1B6D"/>
    <w:rsid w:val="00C154EC"/>
    <w:rsid w:val="00C96775"/>
    <w:rsid w:val="00CA40E9"/>
    <w:rsid w:val="00E51D5C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73BBB"/>
  <w15:chartTrackingRefBased/>
  <w15:docId w15:val="{89A87AC2-587C-F144-BCB4-2A4E7F9E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C1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C2BC1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2BC1"/>
    <w:rPr>
      <w:rFonts w:ascii="Arial" w:eastAsia="Times New Roman" w:hAnsi="Arial" w:cs="Times New Roman"/>
      <w:b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4</cp:revision>
  <dcterms:created xsi:type="dcterms:W3CDTF">2023-08-02T20:54:00Z</dcterms:created>
  <dcterms:modified xsi:type="dcterms:W3CDTF">2023-08-09T22:14:00Z</dcterms:modified>
</cp:coreProperties>
</file>