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8831E" w14:textId="77777777" w:rsidR="009C2BC1" w:rsidRPr="005B07BB" w:rsidRDefault="009C2BC1" w:rsidP="009C2BC1">
      <w:pPr>
        <w:pStyle w:val="Heading1"/>
        <w:jc w:val="center"/>
        <w:rPr>
          <w:rFonts w:asciiTheme="minorHAnsi" w:hAnsiTheme="minorHAnsi" w:cstheme="minorHAnsi"/>
          <w:sz w:val="36"/>
        </w:rPr>
      </w:pPr>
      <w:bookmarkStart w:id="0" w:name="_Toc103588383"/>
      <w:r w:rsidRPr="005B07BB">
        <w:rPr>
          <w:rFonts w:asciiTheme="minorHAnsi" w:hAnsiTheme="minorHAnsi" w:cstheme="minorHAnsi"/>
        </w:rPr>
        <w:t>Common Fears</w:t>
      </w:r>
      <w:bookmarkEnd w:id="0"/>
    </w:p>
    <w:p w14:paraId="5ADAED1D" w14:textId="77777777" w:rsidR="009C2BC1" w:rsidRPr="005B07BB" w:rsidRDefault="009C2BC1" w:rsidP="009C2BC1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  <w:szCs w:val="24"/>
        </w:rPr>
      </w:pPr>
      <w:r w:rsidRPr="005B07BB">
        <w:rPr>
          <w:rFonts w:asciiTheme="minorHAnsi" w:hAnsiTheme="minorHAnsi" w:cstheme="minorHAnsi"/>
          <w:bCs/>
          <w:szCs w:val="24"/>
          <w:u w:val="single"/>
        </w:rPr>
        <w:t>Directions</w:t>
      </w:r>
      <w:r w:rsidRPr="005B07BB">
        <w:rPr>
          <w:rFonts w:asciiTheme="minorHAnsi" w:hAnsiTheme="minorHAnsi" w:cstheme="minorHAnsi"/>
          <w:bCs/>
          <w:szCs w:val="24"/>
        </w:rPr>
        <w:t>: Check-off any of the following fears that you have felt or anticipate as you engage in difficult conversations.</w:t>
      </w:r>
    </w:p>
    <w:p w14:paraId="1BC75BDC" w14:textId="77777777" w:rsidR="009C2BC1" w:rsidRPr="005B07BB" w:rsidRDefault="009C2BC1" w:rsidP="009C2BC1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sz w:val="2"/>
        </w:rPr>
      </w:pPr>
    </w:p>
    <w:p w14:paraId="4A1BD718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What if I make a mistake?</w:t>
      </w:r>
    </w:p>
    <w:p w14:paraId="29179B32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09A9A116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What if I say something stereotypic or biased?</w:t>
      </w:r>
    </w:p>
    <w:p w14:paraId="4B958D40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4358BC4C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Will I be seen as a fraud?</w:t>
      </w:r>
    </w:p>
    <w:p w14:paraId="3E3C869A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3304975D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What if I can’t handle a situation?</w:t>
      </w:r>
    </w:p>
    <w:p w14:paraId="522FA752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0932DB25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If I don’t manage this well, people could get hurt…</w:t>
      </w:r>
    </w:p>
    <w:p w14:paraId="7F0DD28F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5053BA06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If I don’t manage this well, it might hurt my relationships with others</w:t>
      </w:r>
    </w:p>
    <w:p w14:paraId="37145E9C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237E45C3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Am I making this worse?</w:t>
      </w:r>
    </w:p>
    <w:p w14:paraId="3E47216E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49DA5FC3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Am I ready to participate in this discussion?</w:t>
      </w:r>
    </w:p>
    <w:p w14:paraId="59989DC5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6"/>
          <w:szCs w:val="26"/>
        </w:rPr>
      </w:pPr>
    </w:p>
    <w:p w14:paraId="4EE977EA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 xml:space="preserve">People will get </w:t>
      </w:r>
      <w:proofErr w:type="gramStart"/>
      <w:r w:rsidRPr="005B07BB">
        <w:rPr>
          <w:rFonts w:asciiTheme="minorHAnsi" w:hAnsiTheme="minorHAnsi" w:cstheme="minorHAnsi"/>
          <w:sz w:val="26"/>
          <w:szCs w:val="26"/>
        </w:rPr>
        <w:t>defensive</w:t>
      </w:r>
      <w:proofErr w:type="gramEnd"/>
      <w:r w:rsidRPr="005B07BB">
        <w:rPr>
          <w:rFonts w:asciiTheme="minorHAnsi" w:hAnsiTheme="minorHAnsi" w:cstheme="minorHAnsi"/>
          <w:sz w:val="26"/>
          <w:szCs w:val="26"/>
        </w:rPr>
        <w:t xml:space="preserve"> and I won’t know how to respond.</w:t>
      </w:r>
    </w:p>
    <w:p w14:paraId="6DAA34AE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napToGrid w:val="0"/>
          <w:szCs w:val="26"/>
        </w:rPr>
      </w:pPr>
    </w:p>
    <w:p w14:paraId="35B3EDE6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The conversation will “get out of control.”</w:t>
      </w:r>
    </w:p>
    <w:p w14:paraId="52BA5F9A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napToGrid w:val="0"/>
          <w:szCs w:val="26"/>
        </w:rPr>
      </w:pPr>
    </w:p>
    <w:p w14:paraId="52F288FC" w14:textId="733B503C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 xml:space="preserve">People will get too emotional and I won’t have the skills to </w:t>
      </w:r>
      <w:r w:rsidR="00C154EC">
        <w:rPr>
          <w:rFonts w:asciiTheme="minorHAnsi" w:hAnsiTheme="minorHAnsi" w:cstheme="minorHAnsi"/>
          <w:snapToGrid w:val="0"/>
          <w:sz w:val="26"/>
          <w:szCs w:val="26"/>
        </w:rPr>
        <w:t>eng</w:t>
      </w:r>
      <w:r w:rsidRPr="005B07BB">
        <w:rPr>
          <w:rFonts w:asciiTheme="minorHAnsi" w:hAnsiTheme="minorHAnsi" w:cstheme="minorHAnsi"/>
          <w:snapToGrid w:val="0"/>
          <w:sz w:val="26"/>
          <w:szCs w:val="26"/>
        </w:rPr>
        <w:t>age the situation.</w:t>
      </w:r>
    </w:p>
    <w:p w14:paraId="3D7E16EB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napToGrid w:val="0"/>
          <w:sz w:val="26"/>
          <w:szCs w:val="26"/>
        </w:rPr>
      </w:pPr>
    </w:p>
    <w:p w14:paraId="29421A60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I don’t know enough to engage in the conversation effectively.</w:t>
      </w:r>
    </w:p>
    <w:p w14:paraId="67FAA904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2"/>
          <w:szCs w:val="26"/>
        </w:rPr>
      </w:pPr>
    </w:p>
    <w:p w14:paraId="1632FDFC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If I don’t do this well, I’ll let people down.</w:t>
      </w:r>
    </w:p>
    <w:p w14:paraId="3D4665DE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napToGrid w:val="0"/>
          <w:sz w:val="26"/>
          <w:szCs w:val="26"/>
        </w:rPr>
      </w:pPr>
    </w:p>
    <w:p w14:paraId="50BECDC3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 xml:space="preserve"> “Things won’t change.”</w:t>
      </w:r>
    </w:p>
    <w:p w14:paraId="42E8A30E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8"/>
          <w:szCs w:val="26"/>
        </w:rPr>
      </w:pPr>
    </w:p>
    <w:p w14:paraId="71C43B88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My comments will be dismissed.</w:t>
      </w:r>
    </w:p>
    <w:p w14:paraId="102CBC62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8"/>
          <w:szCs w:val="26"/>
        </w:rPr>
      </w:pPr>
    </w:p>
    <w:p w14:paraId="1F43A557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I’ll feel triggered by someone’s comments or behaviors.</w:t>
      </w:r>
    </w:p>
    <w:p w14:paraId="012AB4C1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napToGrid w:val="0"/>
          <w:sz w:val="18"/>
          <w:szCs w:val="26"/>
        </w:rPr>
      </w:pPr>
    </w:p>
    <w:p w14:paraId="5E6501CA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My personal opinions and behaviors will become the focus of the conversation.</w:t>
      </w:r>
    </w:p>
    <w:p w14:paraId="64028CA1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8"/>
          <w:szCs w:val="26"/>
        </w:rPr>
      </w:pPr>
    </w:p>
    <w:p w14:paraId="50D9F785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I will lose credibility and be seen as less competent.</w:t>
      </w:r>
    </w:p>
    <w:p w14:paraId="54F98CE5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8"/>
          <w:szCs w:val="26"/>
        </w:rPr>
      </w:pPr>
    </w:p>
    <w:p w14:paraId="049F1665" w14:textId="77777777" w:rsidR="009C2BC1" w:rsidRPr="005B07BB" w:rsidRDefault="009C2BC1" w:rsidP="009C2BC1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  <w:sz w:val="26"/>
          <w:szCs w:val="26"/>
        </w:rPr>
      </w:pPr>
      <w:r w:rsidRPr="005B07BB">
        <w:rPr>
          <w:rFonts w:asciiTheme="minorHAnsi" w:hAnsiTheme="minorHAnsi" w:cstheme="minorHAnsi"/>
          <w:sz w:val="26"/>
          <w:szCs w:val="26"/>
        </w:rPr>
        <w:t>If I am too confrontational, there will be repercussions.</w:t>
      </w:r>
    </w:p>
    <w:p w14:paraId="662AD510" w14:textId="77777777" w:rsidR="009C2BC1" w:rsidRPr="005B07BB" w:rsidRDefault="009C2BC1" w:rsidP="009C2BC1">
      <w:pPr>
        <w:tabs>
          <w:tab w:val="left" w:pos="45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1"/>
          <w:szCs w:val="11"/>
        </w:rPr>
      </w:pPr>
    </w:p>
    <w:p w14:paraId="7A7AD852" w14:textId="45A983FB" w:rsidR="00544F81" w:rsidRPr="005B07BB" w:rsidRDefault="009C2BC1" w:rsidP="005B07BB">
      <w:pPr>
        <w:numPr>
          <w:ilvl w:val="0"/>
          <w:numId w:val="1"/>
        </w:numPr>
        <w:tabs>
          <w:tab w:val="left" w:pos="450"/>
          <w:tab w:val="left" w:pos="720"/>
          <w:tab w:val="left" w:pos="1080"/>
          <w:tab w:val="left" w:pos="1440"/>
        </w:tabs>
        <w:ind w:left="0" w:firstLine="0"/>
        <w:rPr>
          <w:rFonts w:asciiTheme="minorHAnsi" w:hAnsiTheme="minorHAnsi" w:cstheme="minorHAnsi"/>
        </w:rPr>
      </w:pPr>
      <w:r w:rsidRPr="005B07BB">
        <w:rPr>
          <w:rFonts w:asciiTheme="minorHAnsi" w:hAnsiTheme="minorHAnsi" w:cstheme="minorHAnsi"/>
          <w:snapToGrid w:val="0"/>
          <w:sz w:val="26"/>
          <w:szCs w:val="26"/>
        </w:rPr>
        <w:t>People will be disappointed in me.</w:t>
      </w:r>
    </w:p>
    <w:sectPr w:rsidR="00544F81" w:rsidRPr="005B07BB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9B603B"/>
    <w:multiLevelType w:val="hybridMultilevel"/>
    <w:tmpl w:val="F6DC1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C1"/>
    <w:rsid w:val="004F6747"/>
    <w:rsid w:val="005B07BB"/>
    <w:rsid w:val="00763077"/>
    <w:rsid w:val="008C198D"/>
    <w:rsid w:val="009C2BC1"/>
    <w:rsid w:val="00BB6F46"/>
    <w:rsid w:val="00BC1B6D"/>
    <w:rsid w:val="00C154EC"/>
    <w:rsid w:val="00C96775"/>
    <w:rsid w:val="00CA40E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473BBB"/>
  <w15:chartTrackingRefBased/>
  <w15:docId w15:val="{89A87AC2-587C-F144-BCB4-2A4E7F9E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BC1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2BC1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2BC1"/>
    <w:rPr>
      <w:rFonts w:ascii="Arial" w:eastAsia="Times New Roman" w:hAnsi="Arial" w:cs="Times New Roman"/>
      <w:b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dcterms:created xsi:type="dcterms:W3CDTF">2023-08-02T20:54:00Z</dcterms:created>
  <dcterms:modified xsi:type="dcterms:W3CDTF">2023-08-09T22:14:00Z</dcterms:modified>
</cp:coreProperties>
</file>