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3A447" w14:textId="60A56E89" w:rsidR="00486DF0" w:rsidRPr="005467D8" w:rsidRDefault="00486DF0" w:rsidP="00486DF0">
      <w:pPr>
        <w:tabs>
          <w:tab w:val="left" w:pos="720"/>
          <w:tab w:val="left" w:pos="1080"/>
          <w:tab w:val="left" w:pos="144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 w:rsidRPr="005467D8">
        <w:rPr>
          <w:rFonts w:asciiTheme="minorHAnsi" w:hAnsiTheme="minorHAnsi" w:cstheme="minorHAnsi"/>
          <w:b/>
          <w:sz w:val="36"/>
          <w:szCs w:val="32"/>
        </w:rPr>
        <w:t>Characteristics of a Triggering Event</w:t>
      </w:r>
    </w:p>
    <w:p w14:paraId="458E6672" w14:textId="54F4C251" w:rsidR="00486DF0" w:rsidRPr="005467D8" w:rsidRDefault="00486DF0" w:rsidP="00486DF0">
      <w:pPr>
        <w:tabs>
          <w:tab w:val="left" w:pos="720"/>
          <w:tab w:val="left" w:pos="1080"/>
          <w:tab w:val="left" w:pos="1440"/>
        </w:tabs>
        <w:jc w:val="center"/>
        <w:rPr>
          <w:rFonts w:asciiTheme="minorHAnsi" w:hAnsiTheme="minorHAnsi" w:cstheme="minorHAnsi"/>
          <w:b/>
          <w:sz w:val="6"/>
          <w:szCs w:val="4"/>
          <w:u w:val="single"/>
        </w:rPr>
      </w:pPr>
    </w:p>
    <w:p w14:paraId="4CCF78D6" w14:textId="59AE227F" w:rsidR="005467D8" w:rsidRPr="005467D8" w:rsidRDefault="005467D8" w:rsidP="00486DF0">
      <w:pPr>
        <w:tabs>
          <w:tab w:val="left" w:pos="720"/>
          <w:tab w:val="left" w:pos="1080"/>
          <w:tab w:val="left" w:pos="1440"/>
        </w:tabs>
        <w:jc w:val="center"/>
        <w:rPr>
          <w:rFonts w:asciiTheme="minorHAnsi" w:hAnsiTheme="minorHAnsi" w:cstheme="minorHAnsi"/>
          <w:b/>
          <w:szCs w:val="22"/>
        </w:rPr>
      </w:pPr>
      <w:r w:rsidRPr="005467D8">
        <w:rPr>
          <w:rFonts w:asciiTheme="minorHAnsi" w:hAnsiTheme="minorHAnsi" w:cstheme="minorHAnsi"/>
          <w:b/>
          <w:szCs w:val="22"/>
        </w:rPr>
        <w:t>Developed by Kathy Obear, EdD, Center for Transformation and Change</w:t>
      </w:r>
      <w:r>
        <w:rPr>
          <w:rFonts w:asciiTheme="minorHAnsi" w:hAnsiTheme="minorHAnsi" w:cstheme="minorHAnsi"/>
          <w:b/>
          <w:szCs w:val="22"/>
        </w:rPr>
        <w:t>,</w:t>
      </w:r>
      <w:r w:rsidRPr="005467D8">
        <w:rPr>
          <w:rFonts w:asciiTheme="minorHAnsi" w:hAnsiTheme="minorHAnsi" w:cstheme="minorHAnsi"/>
          <w:b/>
          <w:szCs w:val="22"/>
        </w:rPr>
        <w:t xml:space="preserve"> </w:t>
      </w:r>
      <w:hyperlink r:id="rId5" w:history="1">
        <w:r w:rsidRPr="005467D8">
          <w:rPr>
            <w:rStyle w:val="Hyperlink"/>
            <w:rFonts w:asciiTheme="minorHAnsi" w:hAnsiTheme="minorHAnsi" w:cstheme="minorHAnsi"/>
            <w:b/>
            <w:szCs w:val="22"/>
            <w:u w:val="none"/>
          </w:rPr>
          <w:t>www.drkathyobear.com</w:t>
        </w:r>
      </w:hyperlink>
      <w:r w:rsidRPr="005467D8">
        <w:rPr>
          <w:rFonts w:asciiTheme="minorHAnsi" w:hAnsiTheme="minorHAnsi" w:cstheme="minorHAnsi"/>
          <w:b/>
          <w:szCs w:val="22"/>
        </w:rPr>
        <w:t xml:space="preserve"> </w:t>
      </w:r>
    </w:p>
    <w:p w14:paraId="01D08D16" w14:textId="7265973A" w:rsidR="005467D8" w:rsidRDefault="005467D8" w:rsidP="00486DF0">
      <w:pPr>
        <w:tabs>
          <w:tab w:val="left" w:pos="720"/>
          <w:tab w:val="left" w:pos="1080"/>
          <w:tab w:val="left" w:pos="1440"/>
        </w:tabs>
        <w:jc w:val="center"/>
        <w:rPr>
          <w:rFonts w:asciiTheme="minorHAnsi" w:hAnsiTheme="minorHAnsi" w:cstheme="minorHAnsi"/>
          <w:b/>
          <w:sz w:val="18"/>
          <w:szCs w:val="16"/>
          <w:u w:val="single"/>
        </w:rPr>
      </w:pPr>
    </w:p>
    <w:p w14:paraId="3E6786BA" w14:textId="77777777" w:rsidR="005467D8" w:rsidRPr="005467D8" w:rsidRDefault="005467D8" w:rsidP="00486DF0">
      <w:pPr>
        <w:tabs>
          <w:tab w:val="left" w:pos="720"/>
          <w:tab w:val="left" w:pos="1080"/>
          <w:tab w:val="left" w:pos="1440"/>
        </w:tabs>
        <w:jc w:val="center"/>
        <w:rPr>
          <w:rFonts w:asciiTheme="minorHAnsi" w:hAnsiTheme="minorHAnsi" w:cstheme="minorHAnsi"/>
          <w:b/>
          <w:sz w:val="18"/>
          <w:szCs w:val="16"/>
          <w:u w:val="single"/>
        </w:rPr>
      </w:pPr>
    </w:p>
    <w:p w14:paraId="7831F42F" w14:textId="2944864F" w:rsidR="00486DF0" w:rsidRDefault="00486DF0" w:rsidP="00486DF0">
      <w:pPr>
        <w:rPr>
          <w:rFonts w:asciiTheme="minorHAnsi" w:hAnsiTheme="minorHAnsi" w:cstheme="minorHAnsi"/>
          <w:b/>
          <w:bCs/>
          <w:i/>
          <w:iCs/>
          <w:sz w:val="28"/>
          <w:szCs w:val="21"/>
        </w:rPr>
      </w:pPr>
      <w:r w:rsidRPr="005467D8">
        <w:rPr>
          <w:rFonts w:asciiTheme="minorHAnsi" w:hAnsiTheme="minorHAnsi" w:cstheme="minorHAnsi"/>
          <w:b/>
          <w:bCs/>
          <w:i/>
          <w:iCs/>
          <w:sz w:val="28"/>
          <w:szCs w:val="21"/>
        </w:rPr>
        <w:t>Any stimulus, either external or internal to the person, through which they experience an emotional reaction that may have some or all of the following characteristics:</w:t>
      </w:r>
    </w:p>
    <w:p w14:paraId="44E15971" w14:textId="77777777" w:rsidR="005467D8" w:rsidRPr="005467D8" w:rsidRDefault="005467D8" w:rsidP="00486DF0">
      <w:pPr>
        <w:rPr>
          <w:rFonts w:asciiTheme="minorHAnsi" w:hAnsiTheme="minorHAnsi" w:cstheme="minorHAnsi"/>
          <w:b/>
          <w:bCs/>
          <w:i/>
          <w:iCs/>
          <w:sz w:val="18"/>
          <w:szCs w:val="13"/>
        </w:rPr>
      </w:pPr>
    </w:p>
    <w:p w14:paraId="2F71985A" w14:textId="112242EA" w:rsidR="00486DF0" w:rsidRDefault="005467D8" w:rsidP="00486DF0">
      <w:pPr>
        <w:numPr>
          <w:ilvl w:val="0"/>
          <w:numId w:val="1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right="-180"/>
        <w:rPr>
          <w:rFonts w:asciiTheme="minorHAnsi" w:hAnsiTheme="minorHAnsi" w:cstheme="minorHAnsi"/>
          <w:sz w:val="28"/>
          <w:szCs w:val="21"/>
        </w:rPr>
      </w:pPr>
      <w:r w:rsidRPr="005467D8">
        <w:rPr>
          <w:rFonts w:asciiTheme="minorHAnsi" w:hAnsiTheme="minorHAnsi" w:cstheme="minorHAnsi"/>
          <w:sz w:val="28"/>
          <w:szCs w:val="21"/>
        </w:rPr>
        <w:t>U</w:t>
      </w:r>
      <w:r w:rsidR="00486DF0" w:rsidRPr="005467D8">
        <w:rPr>
          <w:rFonts w:asciiTheme="minorHAnsi" w:hAnsiTheme="minorHAnsi" w:cstheme="minorHAnsi"/>
          <w:sz w:val="28"/>
          <w:szCs w:val="21"/>
        </w:rPr>
        <w:t>nexpectedness, the person is surprised by the arousal of their feelings</w:t>
      </w:r>
    </w:p>
    <w:p w14:paraId="6A6DD110" w14:textId="77777777" w:rsidR="005467D8" w:rsidRPr="005467D8" w:rsidRDefault="005467D8" w:rsidP="005467D8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right="-180"/>
        <w:rPr>
          <w:rFonts w:asciiTheme="minorHAnsi" w:hAnsiTheme="minorHAnsi" w:cstheme="minorHAnsi"/>
          <w:sz w:val="13"/>
          <w:szCs w:val="8"/>
        </w:rPr>
      </w:pPr>
    </w:p>
    <w:p w14:paraId="33EE701D" w14:textId="11FA4CA6" w:rsidR="00486DF0" w:rsidRDefault="005467D8" w:rsidP="00486DF0">
      <w:pPr>
        <w:numPr>
          <w:ilvl w:val="0"/>
          <w:numId w:val="2"/>
        </w:num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right="-180"/>
        <w:rPr>
          <w:rFonts w:asciiTheme="minorHAnsi" w:hAnsiTheme="minorHAnsi" w:cstheme="minorHAnsi"/>
          <w:sz w:val="28"/>
          <w:szCs w:val="21"/>
        </w:rPr>
      </w:pPr>
      <w:r>
        <w:rPr>
          <w:rFonts w:asciiTheme="minorHAnsi" w:hAnsiTheme="minorHAnsi" w:cstheme="minorHAnsi"/>
          <w:sz w:val="28"/>
          <w:szCs w:val="21"/>
        </w:rPr>
        <w:t>S</w:t>
      </w:r>
      <w:r w:rsidR="00486DF0" w:rsidRPr="005467D8">
        <w:rPr>
          <w:rFonts w:asciiTheme="minorHAnsi" w:hAnsiTheme="minorHAnsi" w:cstheme="minorHAnsi"/>
          <w:sz w:val="28"/>
          <w:szCs w:val="21"/>
        </w:rPr>
        <w:t>trong intensity of feelings, the person experiences their emotions as overwhelming and disproportionate to the original stimulus</w:t>
      </w:r>
    </w:p>
    <w:p w14:paraId="4A5B3D1E" w14:textId="77777777" w:rsidR="005467D8" w:rsidRPr="005467D8" w:rsidRDefault="005467D8" w:rsidP="005467D8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ind w:left="360" w:right="-180"/>
        <w:rPr>
          <w:rFonts w:asciiTheme="minorHAnsi" w:hAnsiTheme="minorHAnsi" w:cstheme="minorHAnsi"/>
          <w:sz w:val="18"/>
          <w:szCs w:val="13"/>
        </w:rPr>
      </w:pPr>
    </w:p>
    <w:p w14:paraId="5D4FE3F2" w14:textId="2CB8916B" w:rsidR="00486DF0" w:rsidRDefault="005467D8" w:rsidP="00486DF0">
      <w:pPr>
        <w:numPr>
          <w:ilvl w:val="0"/>
          <w:numId w:val="3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 w:val="28"/>
          <w:szCs w:val="21"/>
        </w:rPr>
      </w:pPr>
      <w:r>
        <w:rPr>
          <w:rFonts w:asciiTheme="minorHAnsi" w:hAnsiTheme="minorHAnsi" w:cstheme="minorHAnsi"/>
          <w:sz w:val="28"/>
          <w:szCs w:val="21"/>
        </w:rPr>
        <w:t>D</w:t>
      </w:r>
      <w:r w:rsidR="00486DF0" w:rsidRPr="005467D8">
        <w:rPr>
          <w:rFonts w:asciiTheme="minorHAnsi" w:hAnsiTheme="minorHAnsi" w:cstheme="minorHAnsi"/>
          <w:sz w:val="28"/>
          <w:szCs w:val="21"/>
        </w:rPr>
        <w:t>isorienting, the person is disoriented and distracted from the flow of the workshop and the planned agenda: “stopped in their tracks”</w:t>
      </w:r>
    </w:p>
    <w:p w14:paraId="3FAF788F" w14:textId="77777777" w:rsidR="005467D8" w:rsidRPr="005467D8" w:rsidRDefault="005467D8" w:rsidP="005467D8">
      <w:pPr>
        <w:tabs>
          <w:tab w:val="left" w:pos="720"/>
          <w:tab w:val="left" w:pos="1080"/>
          <w:tab w:val="left" w:pos="1440"/>
        </w:tabs>
        <w:ind w:left="360"/>
        <w:rPr>
          <w:rFonts w:asciiTheme="minorHAnsi" w:hAnsiTheme="minorHAnsi" w:cstheme="minorHAnsi"/>
          <w:sz w:val="18"/>
          <w:szCs w:val="13"/>
        </w:rPr>
      </w:pPr>
    </w:p>
    <w:p w14:paraId="75677255" w14:textId="1C9A20F1" w:rsidR="005467D8" w:rsidRDefault="005467D8" w:rsidP="005467D8">
      <w:pPr>
        <w:numPr>
          <w:ilvl w:val="0"/>
          <w:numId w:val="4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 w:val="28"/>
          <w:szCs w:val="21"/>
        </w:rPr>
      </w:pPr>
      <w:r>
        <w:rPr>
          <w:rFonts w:asciiTheme="minorHAnsi" w:hAnsiTheme="minorHAnsi" w:cstheme="minorHAnsi"/>
          <w:sz w:val="28"/>
          <w:szCs w:val="21"/>
        </w:rPr>
        <w:t>F</w:t>
      </w:r>
      <w:r w:rsidR="00486DF0" w:rsidRPr="005467D8">
        <w:rPr>
          <w:rFonts w:asciiTheme="minorHAnsi" w:hAnsiTheme="minorHAnsi" w:cstheme="minorHAnsi"/>
          <w:sz w:val="28"/>
          <w:szCs w:val="21"/>
        </w:rPr>
        <w:t>eeling out of control and overwhelmed by the situation</w:t>
      </w:r>
    </w:p>
    <w:p w14:paraId="5FEE6CFB" w14:textId="77777777" w:rsidR="005467D8" w:rsidRPr="005467D8" w:rsidRDefault="005467D8" w:rsidP="005467D8">
      <w:pPr>
        <w:tabs>
          <w:tab w:val="left" w:pos="720"/>
          <w:tab w:val="left" w:pos="1080"/>
          <w:tab w:val="left" w:pos="1440"/>
        </w:tabs>
        <w:ind w:left="360"/>
        <w:rPr>
          <w:rFonts w:asciiTheme="minorHAnsi" w:hAnsiTheme="minorHAnsi" w:cstheme="minorHAnsi"/>
          <w:sz w:val="18"/>
          <w:szCs w:val="13"/>
        </w:rPr>
      </w:pPr>
    </w:p>
    <w:p w14:paraId="6514D9F3" w14:textId="48CEFDCA" w:rsidR="00486DF0" w:rsidRDefault="005467D8" w:rsidP="005467D8">
      <w:pPr>
        <w:numPr>
          <w:ilvl w:val="0"/>
          <w:numId w:val="4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 w:val="28"/>
          <w:szCs w:val="21"/>
        </w:rPr>
      </w:pPr>
      <w:r w:rsidRPr="005467D8">
        <w:rPr>
          <w:rFonts w:asciiTheme="minorHAnsi" w:hAnsiTheme="minorHAnsi" w:cstheme="minorHAnsi"/>
          <w:sz w:val="28"/>
          <w:szCs w:val="21"/>
        </w:rPr>
        <w:t>F</w:t>
      </w:r>
      <w:r w:rsidR="00486DF0" w:rsidRPr="005467D8">
        <w:rPr>
          <w:rFonts w:asciiTheme="minorHAnsi" w:hAnsiTheme="minorHAnsi" w:cstheme="minorHAnsi"/>
          <w:sz w:val="28"/>
          <w:szCs w:val="21"/>
        </w:rPr>
        <w:t>eeling “de-skilled” and reacting less effectively</w:t>
      </w:r>
    </w:p>
    <w:p w14:paraId="47EAF87D" w14:textId="77777777" w:rsidR="005467D8" w:rsidRPr="005467D8" w:rsidRDefault="005467D8" w:rsidP="005467D8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 w:val="18"/>
          <w:szCs w:val="13"/>
        </w:rPr>
      </w:pPr>
    </w:p>
    <w:p w14:paraId="6BFA3BBB" w14:textId="65DC2046" w:rsidR="00486DF0" w:rsidRPr="005467D8" w:rsidRDefault="005467D8" w:rsidP="00486DF0">
      <w:pPr>
        <w:numPr>
          <w:ilvl w:val="0"/>
          <w:numId w:val="6"/>
        </w:num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  <w:sz w:val="32"/>
          <w:szCs w:val="21"/>
        </w:rPr>
      </w:pPr>
      <w:r>
        <w:rPr>
          <w:rFonts w:asciiTheme="minorHAnsi" w:hAnsiTheme="minorHAnsi" w:cstheme="minorHAnsi"/>
          <w:sz w:val="28"/>
          <w:szCs w:val="21"/>
        </w:rPr>
        <w:t>R</w:t>
      </w:r>
      <w:r w:rsidR="00486DF0" w:rsidRPr="005467D8">
        <w:rPr>
          <w:rFonts w:asciiTheme="minorHAnsi" w:hAnsiTheme="minorHAnsi" w:cstheme="minorHAnsi"/>
          <w:sz w:val="28"/>
          <w:szCs w:val="21"/>
        </w:rPr>
        <w:t>equiring extra effort to manage the situation effectively</w:t>
      </w:r>
    </w:p>
    <w:p w14:paraId="79D269D2" w14:textId="086E57DA" w:rsidR="00486DF0" w:rsidRPr="00486DF0" w:rsidRDefault="00486DF0" w:rsidP="00486DF0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</w:p>
    <w:p w14:paraId="588A8076" w14:textId="77777777" w:rsidR="00544F81" w:rsidRPr="00486DF0" w:rsidRDefault="005467D8">
      <w:pPr>
        <w:rPr>
          <w:rFonts w:asciiTheme="minorHAnsi" w:hAnsiTheme="minorHAnsi" w:cstheme="minorHAnsi"/>
        </w:rPr>
      </w:pPr>
    </w:p>
    <w:sectPr w:rsidR="00544F81" w:rsidRPr="00486DF0" w:rsidSect="00BC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939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E132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DC13B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3F909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61D3A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A8C38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F0"/>
    <w:rsid w:val="00486DF0"/>
    <w:rsid w:val="004F6747"/>
    <w:rsid w:val="005467D8"/>
    <w:rsid w:val="00763077"/>
    <w:rsid w:val="008C198D"/>
    <w:rsid w:val="00BB6F46"/>
    <w:rsid w:val="00BC1B6D"/>
    <w:rsid w:val="00C96775"/>
    <w:rsid w:val="00CA40E9"/>
    <w:rsid w:val="00E51D5C"/>
    <w:rsid w:val="00E90884"/>
    <w:rsid w:val="00E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56EF44"/>
  <w15:chartTrackingRefBased/>
  <w15:docId w15:val="{61E6CF30-3007-A444-B514-7820ACA1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DF0"/>
    <w:rPr>
      <w:rFonts w:ascii="Palatino" w:eastAsia="Times New Roman" w:hAnsi="Palatino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7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67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6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rkathyobea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2</cp:revision>
  <dcterms:created xsi:type="dcterms:W3CDTF">2023-08-02T17:11:00Z</dcterms:created>
  <dcterms:modified xsi:type="dcterms:W3CDTF">2023-08-07T22:15:00Z</dcterms:modified>
</cp:coreProperties>
</file>